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8B" w:rsidRPr="00C977F4" w:rsidRDefault="009D188B" w:rsidP="00C977F4">
      <w:pPr>
        <w:autoSpaceDE w:val="0"/>
        <w:autoSpaceDN w:val="0"/>
        <w:adjustRightInd w:val="0"/>
        <w:jc w:val="right"/>
      </w:pPr>
      <w:r w:rsidRPr="00C977F4">
        <w:t>Утверждаю:</w:t>
      </w:r>
    </w:p>
    <w:p w:rsidR="009D188B" w:rsidRPr="00C977F4" w:rsidRDefault="009D188B" w:rsidP="00C977F4">
      <w:pPr>
        <w:autoSpaceDE w:val="0"/>
        <w:autoSpaceDN w:val="0"/>
        <w:adjustRightInd w:val="0"/>
        <w:jc w:val="right"/>
      </w:pPr>
      <w:r w:rsidRPr="00C977F4">
        <w:t xml:space="preserve">                                                                        начальник управления</w:t>
      </w:r>
    </w:p>
    <w:p w:rsidR="009D188B" w:rsidRPr="00C977F4" w:rsidRDefault="009D188B" w:rsidP="00C977F4">
      <w:pPr>
        <w:autoSpaceDE w:val="0"/>
        <w:autoSpaceDN w:val="0"/>
        <w:adjustRightInd w:val="0"/>
        <w:jc w:val="right"/>
      </w:pPr>
      <w:r w:rsidRPr="00C977F4">
        <w:t xml:space="preserve">                                                                        образования мэрии г. Череповца</w:t>
      </w:r>
    </w:p>
    <w:p w:rsidR="009D188B" w:rsidRPr="00C977F4" w:rsidRDefault="009D188B" w:rsidP="00C977F4">
      <w:pPr>
        <w:autoSpaceDE w:val="0"/>
        <w:autoSpaceDN w:val="0"/>
        <w:adjustRightInd w:val="0"/>
        <w:jc w:val="right"/>
      </w:pPr>
      <w:r w:rsidRPr="00C977F4">
        <w:t xml:space="preserve">                                                                      ____________Л.В. </w:t>
      </w:r>
      <w:proofErr w:type="spellStart"/>
      <w:r w:rsidRPr="00C977F4">
        <w:t>Коробейникова</w:t>
      </w:r>
      <w:proofErr w:type="spellEnd"/>
    </w:p>
    <w:p w:rsidR="009D188B" w:rsidRPr="00C977F4" w:rsidRDefault="009D188B" w:rsidP="00C977F4">
      <w:pPr>
        <w:autoSpaceDE w:val="0"/>
        <w:autoSpaceDN w:val="0"/>
        <w:adjustRightInd w:val="0"/>
        <w:jc w:val="right"/>
      </w:pPr>
      <w:r w:rsidRPr="00C977F4">
        <w:t xml:space="preserve">                                                                       «_____»____________ 2020 г.</w:t>
      </w:r>
    </w:p>
    <w:p w:rsidR="001904E6" w:rsidRPr="00C977F4" w:rsidRDefault="001904E6" w:rsidP="00C977F4">
      <w:pPr>
        <w:jc w:val="both"/>
      </w:pPr>
    </w:p>
    <w:p w:rsidR="001904E6" w:rsidRPr="00C977F4" w:rsidRDefault="001904E6" w:rsidP="00C977F4">
      <w:pPr>
        <w:pStyle w:val="1"/>
        <w:rPr>
          <w:sz w:val="24"/>
        </w:rPr>
      </w:pPr>
      <w:r w:rsidRPr="00C977F4">
        <w:rPr>
          <w:sz w:val="24"/>
        </w:rPr>
        <w:t>ПОЛОЖЕНИЕ</w:t>
      </w:r>
    </w:p>
    <w:p w:rsidR="001904E6" w:rsidRPr="00C977F4" w:rsidRDefault="001904E6" w:rsidP="00C977F4">
      <w:pPr>
        <w:jc w:val="center"/>
        <w:rPr>
          <w:bCs/>
        </w:rPr>
      </w:pPr>
      <w:r w:rsidRPr="00C977F4">
        <w:rPr>
          <w:bCs/>
        </w:rPr>
        <w:t>о городской заочной викторине по фольклору и этнографии</w:t>
      </w:r>
    </w:p>
    <w:p w:rsidR="001904E6" w:rsidRPr="00C977F4" w:rsidRDefault="001904E6" w:rsidP="00C977F4">
      <w:pPr>
        <w:jc w:val="center"/>
        <w:rPr>
          <w:bCs/>
        </w:rPr>
      </w:pPr>
      <w:r w:rsidRPr="00C977F4">
        <w:rPr>
          <w:bCs/>
        </w:rPr>
        <w:t>«Бабушкины науки»</w:t>
      </w:r>
    </w:p>
    <w:p w:rsidR="009D188B" w:rsidRPr="00C977F4" w:rsidRDefault="009D188B" w:rsidP="00C977F4">
      <w:pPr>
        <w:jc w:val="both"/>
        <w:rPr>
          <w:bCs/>
        </w:rPr>
      </w:pPr>
    </w:p>
    <w:p w:rsidR="001904E6" w:rsidRPr="00C977F4" w:rsidRDefault="001904E6" w:rsidP="008721C3">
      <w:pPr>
        <w:numPr>
          <w:ilvl w:val="0"/>
          <w:numId w:val="5"/>
        </w:numPr>
        <w:suppressAutoHyphens/>
        <w:jc w:val="center"/>
        <w:rPr>
          <w:b/>
        </w:rPr>
      </w:pPr>
      <w:r w:rsidRPr="00C977F4">
        <w:rPr>
          <w:b/>
        </w:rPr>
        <w:t>Общие положения</w:t>
      </w:r>
    </w:p>
    <w:p w:rsidR="001904E6" w:rsidRPr="00C977F4" w:rsidRDefault="001904E6" w:rsidP="00C977F4">
      <w:pPr>
        <w:ind w:firstLine="709"/>
        <w:jc w:val="both"/>
        <w:rPr>
          <w:color w:val="000000"/>
        </w:rPr>
      </w:pPr>
      <w:r w:rsidRPr="00C977F4">
        <w:rPr>
          <w:spacing w:val="-10"/>
        </w:rPr>
        <w:t xml:space="preserve">1.1. Городская </w:t>
      </w:r>
      <w:r w:rsidRPr="00C977F4">
        <w:t>заочная викторина по фольклору и этнографии «Бабушкины науки»  (далее - викторина) проводится в целях реализации Межведомственного регионального плана мероприятий на 2016-2020 годы, в соответствии с  Календарным планом областных мероприятий и образовательных событий</w:t>
      </w:r>
      <w:r w:rsidRPr="00C977F4">
        <w:rPr>
          <w:color w:val="FF0000"/>
        </w:rPr>
        <w:t xml:space="preserve"> </w:t>
      </w:r>
      <w:r w:rsidRPr="00C977F4">
        <w:t xml:space="preserve">с </w:t>
      </w:r>
      <w:proofErr w:type="gramStart"/>
      <w:r w:rsidRPr="00C977F4">
        <w:t>обучающимися</w:t>
      </w:r>
      <w:proofErr w:type="gramEnd"/>
      <w:r w:rsidRPr="00C977F4">
        <w:t xml:space="preserve">  образ</w:t>
      </w:r>
      <w:r w:rsidR="00AF7910" w:rsidRPr="00C977F4">
        <w:t>овательных организаций на 2021</w:t>
      </w:r>
      <w:r w:rsidRPr="00C977F4">
        <w:t xml:space="preserve"> год.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</w:pPr>
      <w:r w:rsidRPr="00C977F4">
        <w:t>1.2. Положение о викторине определяет организаторов, цель и задачи, функции организационного комитета и жюри викторины, устанавливает  требования к участникам, конкурсным работам, этапы и сроки проведения, критерии отбора победителей, финансовое обеспечение викторины.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 w:rsidRPr="00C977F4">
        <w:t>1.3.</w:t>
      </w:r>
      <w:r w:rsidRPr="00C977F4">
        <w:rPr>
          <w:spacing w:val="-10"/>
        </w:rPr>
        <w:t xml:space="preserve"> Организатором викторины является Управление образования мэрии г. Череповца, МАОУ </w:t>
      </w:r>
      <w:proofErr w:type="gramStart"/>
      <w:r w:rsidRPr="00C977F4">
        <w:rPr>
          <w:spacing w:val="-10"/>
        </w:rPr>
        <w:t>ДО</w:t>
      </w:r>
      <w:proofErr w:type="gramEnd"/>
      <w:r w:rsidRPr="00C977F4">
        <w:rPr>
          <w:spacing w:val="-10"/>
        </w:rPr>
        <w:t xml:space="preserve"> «</w:t>
      </w:r>
      <w:proofErr w:type="gramStart"/>
      <w:r w:rsidRPr="00C977F4">
        <w:rPr>
          <w:spacing w:val="-10"/>
        </w:rPr>
        <w:t>Дворец</w:t>
      </w:r>
      <w:proofErr w:type="gramEnd"/>
      <w:r w:rsidRPr="00C977F4">
        <w:rPr>
          <w:spacing w:val="-10"/>
        </w:rPr>
        <w:t xml:space="preserve"> детского и юношеского творчества им. А.А. Алексеевой». </w:t>
      </w:r>
    </w:p>
    <w:p w:rsidR="009D188B" w:rsidRPr="00C977F4" w:rsidRDefault="009D188B" w:rsidP="00C977F4">
      <w:pPr>
        <w:pStyle w:val="23"/>
        <w:spacing w:after="0" w:line="240" w:lineRule="auto"/>
        <w:ind w:left="0" w:firstLine="709"/>
        <w:jc w:val="both"/>
        <w:rPr>
          <w:spacing w:val="-10"/>
        </w:rPr>
      </w:pPr>
    </w:p>
    <w:p w:rsidR="001904E6" w:rsidRPr="00C977F4" w:rsidRDefault="001904E6" w:rsidP="008721C3">
      <w:pPr>
        <w:pStyle w:val="23"/>
        <w:spacing w:after="0" w:line="240" w:lineRule="auto"/>
        <w:ind w:left="0" w:firstLine="709"/>
        <w:jc w:val="center"/>
        <w:rPr>
          <w:b/>
          <w:spacing w:val="-10"/>
        </w:rPr>
      </w:pPr>
      <w:r w:rsidRPr="00C977F4">
        <w:rPr>
          <w:b/>
          <w:spacing w:val="-10"/>
        </w:rPr>
        <w:t>2. Цели и задачи</w:t>
      </w:r>
    </w:p>
    <w:p w:rsidR="001904E6" w:rsidRPr="00C977F4" w:rsidRDefault="001904E6" w:rsidP="00C977F4">
      <w:pPr>
        <w:pStyle w:val="a6"/>
        <w:ind w:firstLine="540"/>
        <w:jc w:val="both"/>
      </w:pPr>
      <w:r w:rsidRPr="00C977F4">
        <w:rPr>
          <w:spacing w:val="-10"/>
        </w:rPr>
        <w:t xml:space="preserve">  2.1. Викторина проводится с целью</w:t>
      </w:r>
      <w:r w:rsidRPr="00C977F4">
        <w:t xml:space="preserve"> активизации исследовательской деятельности в сфере фольклора и этнографии среди обучающихся 1-4 классов образовательных организаций города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 w:rsidRPr="00C977F4">
        <w:rPr>
          <w:spacing w:val="-10"/>
        </w:rPr>
        <w:t>2.2. Задачи: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</w:pPr>
      <w:r w:rsidRPr="00C977F4">
        <w:t xml:space="preserve">выявление и поддержка одаренных детей, обладающих способностями к исследовательской деятельности в сфере фольклора и этнографии; 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</w:pPr>
      <w:r w:rsidRPr="00C977F4">
        <w:t>формирование исследовательских компетенций у учащихся 1-4 классов;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</w:pPr>
      <w:r w:rsidRPr="00C977F4">
        <w:t>активизация краеведческой работы в образовательных организациях города;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</w:pPr>
      <w:r w:rsidRPr="00C977F4">
        <w:t>развитие творческих способностей детей.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</w:pPr>
      <w:r w:rsidRPr="00C977F4">
        <w:t>увеличение численности учащихся общеобразовательных организаций города;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</w:pPr>
      <w:r w:rsidRPr="00C977F4">
        <w:t xml:space="preserve">увеличение численности учащихся, охваченных образовательными программами дополнительного образования детей </w:t>
      </w:r>
      <w:proofErr w:type="spellStart"/>
      <w:r w:rsidRPr="00C977F4">
        <w:t>туристко</w:t>
      </w:r>
      <w:proofErr w:type="spellEnd"/>
      <w:r w:rsidRPr="00C977F4">
        <w:t>-краеведческой и художественной направленности.</w:t>
      </w:r>
    </w:p>
    <w:p w:rsidR="009D188B" w:rsidRPr="00C977F4" w:rsidRDefault="009D188B" w:rsidP="00C977F4">
      <w:pPr>
        <w:pStyle w:val="23"/>
        <w:spacing w:after="0" w:line="240" w:lineRule="auto"/>
        <w:ind w:left="0" w:firstLine="709"/>
        <w:jc w:val="both"/>
      </w:pPr>
    </w:p>
    <w:p w:rsidR="001904E6" w:rsidRPr="00C977F4" w:rsidRDefault="001904E6" w:rsidP="008721C3">
      <w:pPr>
        <w:pStyle w:val="a6"/>
        <w:spacing w:after="0"/>
        <w:jc w:val="center"/>
        <w:rPr>
          <w:b/>
        </w:rPr>
      </w:pPr>
      <w:r w:rsidRPr="00C977F4">
        <w:rPr>
          <w:b/>
        </w:rPr>
        <w:t>3. Участники викторины</w:t>
      </w:r>
    </w:p>
    <w:p w:rsidR="001904E6" w:rsidRPr="00C977F4" w:rsidRDefault="001904E6" w:rsidP="00C977F4">
      <w:pPr>
        <w:numPr>
          <w:ilvl w:val="1"/>
          <w:numId w:val="8"/>
        </w:numPr>
        <w:ind w:left="0" w:firstLine="709"/>
        <w:jc w:val="both"/>
        <w:rPr>
          <w:color w:val="FF0000"/>
        </w:rPr>
      </w:pPr>
      <w:r w:rsidRPr="00C977F4">
        <w:t xml:space="preserve">К участию в викторине приглашаются учащиеся и коллективы учащихся 1-4 классов общеобразовательных организаций города, отобранные по итогам проведения учрежденческих этапов викторины. </w:t>
      </w:r>
    </w:p>
    <w:p w:rsidR="001904E6" w:rsidRPr="00C977F4" w:rsidRDefault="001904E6" w:rsidP="00C977F4">
      <w:pPr>
        <w:numPr>
          <w:ilvl w:val="1"/>
          <w:numId w:val="8"/>
        </w:numPr>
        <w:ind w:left="0" w:firstLine="540"/>
        <w:jc w:val="both"/>
      </w:pPr>
      <w:r w:rsidRPr="00C977F4">
        <w:t xml:space="preserve">К участию в викторине приглашаются семейные коллективы с участием детей из числа учащихся 1-4 классов общеобразовательных организаций города, возможным участием родителей (законных представителей) и иных родственников учащихся, отобранные по итогам проведения учрежденческих этапов викторины. </w:t>
      </w:r>
    </w:p>
    <w:p w:rsidR="001904E6" w:rsidRPr="00C977F4" w:rsidRDefault="001904E6" w:rsidP="008721C3">
      <w:pPr>
        <w:jc w:val="center"/>
        <w:rPr>
          <w:b/>
        </w:rPr>
      </w:pPr>
      <w:r w:rsidRPr="00C977F4">
        <w:rPr>
          <w:b/>
        </w:rPr>
        <w:t>4. Номинации</w:t>
      </w:r>
    </w:p>
    <w:p w:rsidR="001904E6" w:rsidRPr="00C977F4" w:rsidRDefault="001904E6" w:rsidP="00C977F4">
      <w:pPr>
        <w:numPr>
          <w:ilvl w:val="1"/>
          <w:numId w:val="7"/>
        </w:numPr>
        <w:jc w:val="both"/>
      </w:pPr>
      <w:r w:rsidRPr="00C977F4">
        <w:t xml:space="preserve">Работы оцениваются по следующим номинациям: 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>«Индивидуальная работа»;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 xml:space="preserve">«Коллективная работа»;  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>«Семейная работа»;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>«Лучшая краеведческая работа».</w:t>
      </w:r>
    </w:p>
    <w:p w:rsidR="001904E6" w:rsidRPr="00C977F4" w:rsidRDefault="001904E6" w:rsidP="00C977F4">
      <w:pPr>
        <w:pStyle w:val="a6"/>
        <w:ind w:firstLine="709"/>
        <w:jc w:val="both"/>
      </w:pPr>
      <w:r w:rsidRPr="00C977F4">
        <w:t xml:space="preserve">4.2. Работы в номинациях оцениваются по четырем возрастным группам (1, 2, 3, 4 классы). </w:t>
      </w:r>
    </w:p>
    <w:p w:rsidR="001904E6" w:rsidRPr="00C977F4" w:rsidRDefault="001904E6" w:rsidP="00C977F4">
      <w:pPr>
        <w:pStyle w:val="a6"/>
        <w:ind w:firstLine="709"/>
        <w:jc w:val="both"/>
      </w:pPr>
      <w:r w:rsidRPr="00C977F4">
        <w:t xml:space="preserve">4.3. В номинации «Индивидуальная работа» рассматриваются работы, выполненные участниками индивидуально. </w:t>
      </w:r>
    </w:p>
    <w:p w:rsidR="001904E6" w:rsidRPr="00C977F4" w:rsidRDefault="001904E6" w:rsidP="00C977F4">
      <w:pPr>
        <w:pStyle w:val="a6"/>
        <w:ind w:firstLine="709"/>
        <w:jc w:val="both"/>
      </w:pPr>
      <w:r w:rsidRPr="00C977F4">
        <w:lastRenderedPageBreak/>
        <w:t>4.4. В номинации «Коллективная работа» рассматриваются работы, выполненные коллективом авторов (классом, творческой группой, объединением дополнительного образования детей и т. п.).</w:t>
      </w:r>
    </w:p>
    <w:p w:rsidR="001904E6" w:rsidRPr="00C977F4" w:rsidRDefault="001904E6" w:rsidP="00C977F4">
      <w:pPr>
        <w:pStyle w:val="a6"/>
        <w:ind w:firstLine="709"/>
        <w:jc w:val="both"/>
      </w:pPr>
      <w:r w:rsidRPr="00C977F4">
        <w:t>4.5. В номинации «Семейная работа» рассматриваются работы, выполненные семейными коллективами. Руководителем работы является представитель семейного коллектива или педагог образовательной организации.</w:t>
      </w:r>
    </w:p>
    <w:p w:rsidR="001904E6" w:rsidRPr="00C977F4" w:rsidRDefault="001904E6" w:rsidP="00C977F4">
      <w:pPr>
        <w:pStyle w:val="a6"/>
        <w:ind w:firstLine="709"/>
        <w:jc w:val="both"/>
      </w:pPr>
      <w:r w:rsidRPr="00C977F4">
        <w:t>4.6. Количество участников авторского коллектива в номинациях «Коллективная работа» и «Семейная работа» не ограничивается.</w:t>
      </w:r>
    </w:p>
    <w:p w:rsidR="001904E6" w:rsidRPr="00C977F4" w:rsidRDefault="001904E6" w:rsidP="00C977F4">
      <w:pPr>
        <w:pStyle w:val="a6"/>
        <w:ind w:firstLine="709"/>
        <w:jc w:val="both"/>
      </w:pPr>
      <w:r w:rsidRPr="00C977F4">
        <w:t xml:space="preserve">4.7. В номинации «Лучшая краеведческая работа» представляются работы, содержание которых основано на краеведческих исследованиях участников. Работы в номинациях могут </w:t>
      </w:r>
      <w:proofErr w:type="gramStart"/>
      <w:r w:rsidRPr="00C977F4">
        <w:t>выполнятся</w:t>
      </w:r>
      <w:proofErr w:type="gramEnd"/>
      <w:r w:rsidRPr="00C977F4">
        <w:t xml:space="preserve"> индивидуально, коллективно и членами семьи.</w:t>
      </w:r>
    </w:p>
    <w:p w:rsidR="001904E6" w:rsidRPr="00C977F4" w:rsidRDefault="001904E6" w:rsidP="008721C3">
      <w:pPr>
        <w:pStyle w:val="210"/>
        <w:numPr>
          <w:ilvl w:val="0"/>
          <w:numId w:val="6"/>
        </w:numPr>
        <w:jc w:val="center"/>
        <w:rPr>
          <w:b/>
          <w:sz w:val="24"/>
        </w:rPr>
      </w:pPr>
      <w:r w:rsidRPr="00C977F4">
        <w:rPr>
          <w:b/>
          <w:sz w:val="24"/>
        </w:rPr>
        <w:t>Регламент проведения викторины</w:t>
      </w:r>
    </w:p>
    <w:p w:rsidR="001904E6" w:rsidRPr="00C977F4" w:rsidRDefault="001904E6" w:rsidP="00C977F4">
      <w:pPr>
        <w:pStyle w:val="210"/>
        <w:ind w:firstLine="0"/>
        <w:jc w:val="both"/>
        <w:rPr>
          <w:sz w:val="24"/>
        </w:rPr>
      </w:pPr>
      <w:r w:rsidRPr="00C977F4">
        <w:rPr>
          <w:sz w:val="24"/>
        </w:rPr>
        <w:t xml:space="preserve">            5.1. Викторина проводится в 3 этапа:</w:t>
      </w:r>
    </w:p>
    <w:p w:rsidR="001904E6" w:rsidRPr="00C977F4" w:rsidRDefault="001904E6" w:rsidP="00C977F4">
      <w:pPr>
        <w:pStyle w:val="210"/>
        <w:ind w:firstLine="0"/>
        <w:jc w:val="both"/>
        <w:rPr>
          <w:sz w:val="24"/>
        </w:rPr>
      </w:pPr>
      <w:r w:rsidRPr="00C977F4">
        <w:rPr>
          <w:sz w:val="24"/>
        </w:rPr>
        <w:t>школьный э</w:t>
      </w:r>
      <w:r w:rsidR="008721C3">
        <w:rPr>
          <w:sz w:val="24"/>
        </w:rPr>
        <w:t>тап  - 1 - 12</w:t>
      </w:r>
      <w:r w:rsidR="00AF7910" w:rsidRPr="00C977F4">
        <w:rPr>
          <w:sz w:val="24"/>
        </w:rPr>
        <w:t xml:space="preserve"> февраля 2021</w:t>
      </w:r>
      <w:r w:rsidRPr="00C977F4">
        <w:rPr>
          <w:sz w:val="24"/>
        </w:rPr>
        <w:t xml:space="preserve"> года </w:t>
      </w:r>
    </w:p>
    <w:p w:rsidR="001904E6" w:rsidRPr="00C977F4" w:rsidRDefault="008721C3" w:rsidP="00C977F4">
      <w:pPr>
        <w:pStyle w:val="210"/>
        <w:ind w:firstLine="0"/>
        <w:jc w:val="both"/>
        <w:rPr>
          <w:sz w:val="24"/>
        </w:rPr>
      </w:pPr>
      <w:proofErr w:type="gramStart"/>
      <w:r>
        <w:rPr>
          <w:sz w:val="24"/>
        </w:rPr>
        <w:t>муниципальный</w:t>
      </w:r>
      <w:proofErr w:type="gramEnd"/>
      <w:r>
        <w:rPr>
          <w:sz w:val="24"/>
        </w:rPr>
        <w:t xml:space="preserve"> – 15</w:t>
      </w:r>
      <w:r w:rsidR="001904E6" w:rsidRPr="00C977F4">
        <w:rPr>
          <w:sz w:val="24"/>
        </w:rPr>
        <w:t xml:space="preserve"> февраля – </w:t>
      </w:r>
      <w:r w:rsidR="00C60530" w:rsidRPr="00C977F4">
        <w:rPr>
          <w:sz w:val="24"/>
        </w:rPr>
        <w:t>12  марта 2021</w:t>
      </w:r>
      <w:r w:rsidR="001904E6" w:rsidRPr="00C977F4">
        <w:rPr>
          <w:sz w:val="24"/>
        </w:rPr>
        <w:t xml:space="preserve"> года;</w:t>
      </w:r>
    </w:p>
    <w:p w:rsidR="001904E6" w:rsidRPr="00C977F4" w:rsidRDefault="00C60530" w:rsidP="00C977F4">
      <w:pPr>
        <w:pStyle w:val="210"/>
        <w:ind w:firstLine="0"/>
        <w:jc w:val="both"/>
        <w:rPr>
          <w:sz w:val="24"/>
        </w:rPr>
      </w:pPr>
      <w:r w:rsidRPr="00C977F4">
        <w:rPr>
          <w:sz w:val="24"/>
        </w:rPr>
        <w:t>р</w:t>
      </w:r>
      <w:r w:rsidR="008721C3">
        <w:rPr>
          <w:sz w:val="24"/>
        </w:rPr>
        <w:t>егиональный этап – с 25 марта</w:t>
      </w:r>
      <w:r w:rsidRPr="00C977F4">
        <w:rPr>
          <w:sz w:val="24"/>
        </w:rPr>
        <w:t xml:space="preserve"> 2021</w:t>
      </w:r>
      <w:r w:rsidR="001904E6" w:rsidRPr="00C977F4">
        <w:rPr>
          <w:sz w:val="24"/>
        </w:rPr>
        <w:t xml:space="preserve"> года.   </w:t>
      </w:r>
    </w:p>
    <w:p w:rsidR="001904E6" w:rsidRPr="00C977F4" w:rsidRDefault="001904E6" w:rsidP="00C977F4">
      <w:pPr>
        <w:pStyle w:val="210"/>
        <w:ind w:firstLine="0"/>
        <w:jc w:val="both"/>
        <w:rPr>
          <w:sz w:val="24"/>
        </w:rPr>
      </w:pPr>
      <w:r w:rsidRPr="00C977F4">
        <w:rPr>
          <w:sz w:val="24"/>
        </w:rPr>
        <w:t xml:space="preserve">            5.2. Организаторами школьного этапа викторины выступают  образовательные организации муниципальных образований области.          </w:t>
      </w:r>
    </w:p>
    <w:p w:rsidR="001904E6" w:rsidRPr="00C977F4" w:rsidRDefault="001904E6" w:rsidP="00C977F4">
      <w:pPr>
        <w:pStyle w:val="23"/>
        <w:spacing w:after="0" w:line="240" w:lineRule="auto"/>
        <w:ind w:left="0"/>
        <w:jc w:val="both"/>
        <w:rPr>
          <w:spacing w:val="-10"/>
        </w:rPr>
      </w:pPr>
      <w:r w:rsidRPr="00C977F4">
        <w:t xml:space="preserve">            5.3. Организаторами муниципального этапа викторины являются </w:t>
      </w:r>
      <w:r w:rsidRPr="00C977F4">
        <w:rPr>
          <w:spacing w:val="-10"/>
        </w:rPr>
        <w:t xml:space="preserve">Управление образования мэрии г. Череповца, МАОУ </w:t>
      </w:r>
      <w:proofErr w:type="gramStart"/>
      <w:r w:rsidRPr="00C977F4">
        <w:rPr>
          <w:spacing w:val="-10"/>
        </w:rPr>
        <w:t>ДО</w:t>
      </w:r>
      <w:proofErr w:type="gramEnd"/>
      <w:r w:rsidRPr="00C977F4">
        <w:rPr>
          <w:spacing w:val="-10"/>
        </w:rPr>
        <w:t xml:space="preserve"> «</w:t>
      </w:r>
      <w:proofErr w:type="gramStart"/>
      <w:r w:rsidRPr="00C977F4">
        <w:rPr>
          <w:spacing w:val="-10"/>
        </w:rPr>
        <w:t>Дворец</w:t>
      </w:r>
      <w:proofErr w:type="gramEnd"/>
      <w:r w:rsidRPr="00C977F4">
        <w:rPr>
          <w:spacing w:val="-10"/>
        </w:rPr>
        <w:t xml:space="preserve"> детского и юношеского творчества им. А.А. Алексеевой». </w:t>
      </w:r>
    </w:p>
    <w:p w:rsidR="001904E6" w:rsidRPr="00C977F4" w:rsidRDefault="001904E6" w:rsidP="00C977F4">
      <w:pPr>
        <w:jc w:val="both"/>
      </w:pPr>
      <w:r w:rsidRPr="00C977F4">
        <w:t xml:space="preserve">            5.4. Организатор муниципального этапа викторины направляет в адрес организационного комитета  регионального этапа викторины </w:t>
      </w:r>
      <w:r w:rsidRPr="00C977F4">
        <w:rPr>
          <w:b/>
        </w:rPr>
        <w:t xml:space="preserve">коллективную заявку на участие победителей муниципального этапа викторины (1, 2, 3 место в каждой номинации) в срок до </w:t>
      </w:r>
      <w:r w:rsidR="00C977F4" w:rsidRPr="00C977F4">
        <w:rPr>
          <w:b/>
        </w:rPr>
        <w:t xml:space="preserve">25 </w:t>
      </w:r>
      <w:r w:rsidR="00C977F4">
        <w:rPr>
          <w:b/>
        </w:rPr>
        <w:t>марта</w:t>
      </w:r>
      <w:r w:rsidR="00B06C9B" w:rsidRPr="00C977F4">
        <w:rPr>
          <w:b/>
        </w:rPr>
        <w:t xml:space="preserve"> 2021</w:t>
      </w:r>
      <w:r w:rsidRPr="00C977F4">
        <w:rPr>
          <w:b/>
        </w:rPr>
        <w:t xml:space="preserve"> года</w:t>
      </w:r>
      <w:r w:rsidRPr="00C977F4">
        <w:t xml:space="preserve">. </w:t>
      </w:r>
    </w:p>
    <w:p w:rsidR="001904E6" w:rsidRPr="00C977F4" w:rsidRDefault="001904E6" w:rsidP="00C977F4">
      <w:pPr>
        <w:jc w:val="both"/>
        <w:rPr>
          <w:b/>
        </w:rPr>
      </w:pPr>
      <w:r w:rsidRPr="00C977F4">
        <w:t xml:space="preserve">Победители муниципального этапа </w:t>
      </w:r>
      <w:r w:rsidRPr="00C977F4">
        <w:rPr>
          <w:b/>
        </w:rPr>
        <w:t>самостоятельно</w:t>
      </w:r>
      <w:r w:rsidRPr="00C977F4">
        <w:t xml:space="preserve"> отправляют конкурсные работы: в БОУ ДО </w:t>
      </w:r>
      <w:proofErr w:type="gramStart"/>
      <w:r w:rsidRPr="00C977F4">
        <w:t>ВО</w:t>
      </w:r>
      <w:proofErr w:type="gramEnd"/>
      <w:r w:rsidRPr="00C977F4">
        <w:t xml:space="preserve"> «Школа традиционной народной культуры» на бумажном носителе по адресу: </w:t>
      </w:r>
      <w:smartTag w:uri="urn:schemas-microsoft-com:office:smarttags" w:element="metricconverter">
        <w:smartTagPr>
          <w:attr w:name="ProductID" w:val="160001, г"/>
        </w:smartTagPr>
        <w:r w:rsidRPr="00C977F4">
          <w:t>160001, г</w:t>
        </w:r>
      </w:smartTag>
      <w:r w:rsidRPr="00C977F4">
        <w:t xml:space="preserve">. Вологда, ул. Мальцева, д. 31, или в электронном виде по электронной почте: </w:t>
      </w:r>
      <w:proofErr w:type="spellStart"/>
      <w:r w:rsidRPr="00C977F4">
        <w:rPr>
          <w:bCs/>
          <w:lang w:val="en-US"/>
        </w:rPr>
        <w:t>shtnk</w:t>
      </w:r>
      <w:proofErr w:type="spellEnd"/>
      <w:r w:rsidRPr="00C977F4">
        <w:rPr>
          <w:bCs/>
        </w:rPr>
        <w:t>.</w:t>
      </w:r>
      <w:proofErr w:type="spellStart"/>
      <w:r w:rsidRPr="00C977F4">
        <w:rPr>
          <w:bCs/>
          <w:lang w:val="en-US"/>
        </w:rPr>
        <w:t>metod</w:t>
      </w:r>
      <w:proofErr w:type="spellEnd"/>
      <w:r w:rsidRPr="00C977F4">
        <w:rPr>
          <w:bCs/>
        </w:rPr>
        <w:t xml:space="preserve"> @</w:t>
      </w:r>
      <w:r w:rsidRPr="00C977F4">
        <w:rPr>
          <w:bCs/>
          <w:lang w:val="en-US"/>
        </w:rPr>
        <w:t>mail</w:t>
      </w:r>
      <w:r w:rsidRPr="00C977F4">
        <w:rPr>
          <w:bCs/>
        </w:rPr>
        <w:t>.</w:t>
      </w:r>
      <w:proofErr w:type="spellStart"/>
      <w:r w:rsidRPr="00C977F4">
        <w:rPr>
          <w:bCs/>
          <w:lang w:val="en-US"/>
        </w:rPr>
        <w:t>ru</w:t>
      </w:r>
      <w:proofErr w:type="spellEnd"/>
      <w:r w:rsidRPr="00C977F4">
        <w:t xml:space="preserve">, в срок </w:t>
      </w:r>
      <w:r w:rsidR="00C977F4">
        <w:rPr>
          <w:b/>
        </w:rPr>
        <w:t>до 25 марта</w:t>
      </w:r>
      <w:r w:rsidR="00B06C9B" w:rsidRPr="00C977F4">
        <w:rPr>
          <w:b/>
        </w:rPr>
        <w:t xml:space="preserve">  2021</w:t>
      </w:r>
      <w:r w:rsidRPr="00C977F4">
        <w:rPr>
          <w:b/>
        </w:rPr>
        <w:t xml:space="preserve"> года.</w:t>
      </w:r>
    </w:p>
    <w:p w:rsidR="009D188B" w:rsidRPr="00C977F4" w:rsidRDefault="009D188B" w:rsidP="00C977F4">
      <w:pPr>
        <w:jc w:val="both"/>
        <w:rPr>
          <w:b/>
        </w:rPr>
      </w:pPr>
    </w:p>
    <w:p w:rsidR="001904E6" w:rsidRPr="00C977F4" w:rsidRDefault="001904E6" w:rsidP="008721C3">
      <w:pPr>
        <w:pStyle w:val="210"/>
        <w:ind w:firstLine="709"/>
        <w:jc w:val="center"/>
        <w:rPr>
          <w:b/>
          <w:sz w:val="24"/>
        </w:rPr>
      </w:pPr>
      <w:r w:rsidRPr="00C977F4">
        <w:rPr>
          <w:b/>
          <w:sz w:val="24"/>
        </w:rPr>
        <w:t>6. Организация проведения Викторины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 w:rsidRPr="00C977F4">
        <w:t xml:space="preserve">6.1. Организация и проведение муниципального этапа викторины осуществляется организационным комитетом викторины.  Состав организационного комитета утверждается приказом директора </w:t>
      </w:r>
      <w:r w:rsidRPr="00C977F4">
        <w:rPr>
          <w:spacing w:val="-10"/>
        </w:rPr>
        <w:t xml:space="preserve">МАОУ </w:t>
      </w:r>
      <w:proofErr w:type="gramStart"/>
      <w:r w:rsidRPr="00C977F4">
        <w:rPr>
          <w:spacing w:val="-10"/>
        </w:rPr>
        <w:t>ДО</w:t>
      </w:r>
      <w:proofErr w:type="gramEnd"/>
      <w:r w:rsidRPr="00C977F4">
        <w:rPr>
          <w:spacing w:val="-10"/>
        </w:rPr>
        <w:t xml:space="preserve"> «</w:t>
      </w:r>
      <w:proofErr w:type="gramStart"/>
      <w:r w:rsidRPr="00C977F4">
        <w:rPr>
          <w:spacing w:val="-10"/>
        </w:rPr>
        <w:t>Дворец</w:t>
      </w:r>
      <w:proofErr w:type="gramEnd"/>
      <w:r w:rsidRPr="00C977F4">
        <w:rPr>
          <w:spacing w:val="-10"/>
        </w:rPr>
        <w:t xml:space="preserve"> детского и юношеского творчества им. А.А. Алексеевой».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  <w:rPr>
          <w:spacing w:val="-10"/>
          <w:u w:val="single"/>
        </w:rPr>
      </w:pPr>
      <w:r w:rsidRPr="00C977F4">
        <w:rPr>
          <w:spacing w:val="-10"/>
          <w:u w:val="single"/>
        </w:rPr>
        <w:t xml:space="preserve">Заявки и работы на участие в муниципальном этапе принимаются   </w:t>
      </w:r>
      <w:r w:rsidR="00C977F4">
        <w:rPr>
          <w:b/>
          <w:spacing w:val="-10"/>
          <w:u w:val="single"/>
        </w:rPr>
        <w:t>с 15 по 26</w:t>
      </w:r>
      <w:r w:rsidRPr="00C977F4">
        <w:rPr>
          <w:b/>
          <w:spacing w:val="-10"/>
          <w:u w:val="single"/>
        </w:rPr>
        <w:t xml:space="preserve"> февраля</w:t>
      </w:r>
      <w:r w:rsidRPr="00C977F4">
        <w:rPr>
          <w:spacing w:val="-10"/>
          <w:u w:val="single"/>
        </w:rPr>
        <w:t xml:space="preserve"> </w:t>
      </w:r>
      <w:r w:rsidR="00B06C9B" w:rsidRPr="00C977F4">
        <w:rPr>
          <w:b/>
          <w:spacing w:val="-10"/>
          <w:u w:val="single"/>
        </w:rPr>
        <w:t>2021</w:t>
      </w:r>
      <w:r w:rsidRPr="00C977F4">
        <w:rPr>
          <w:b/>
          <w:spacing w:val="-10"/>
          <w:u w:val="single"/>
        </w:rPr>
        <w:t xml:space="preserve"> года</w:t>
      </w:r>
      <w:r w:rsidRPr="00C977F4">
        <w:rPr>
          <w:spacing w:val="-10"/>
          <w:u w:val="single"/>
        </w:rPr>
        <w:t xml:space="preserve"> в  МАОУ </w:t>
      </w:r>
      <w:proofErr w:type="gramStart"/>
      <w:r w:rsidRPr="00C977F4">
        <w:rPr>
          <w:spacing w:val="-10"/>
          <w:u w:val="single"/>
        </w:rPr>
        <w:t>ДО</w:t>
      </w:r>
      <w:proofErr w:type="gramEnd"/>
      <w:r w:rsidRPr="00C977F4">
        <w:rPr>
          <w:spacing w:val="-10"/>
          <w:u w:val="single"/>
        </w:rPr>
        <w:t xml:space="preserve"> «</w:t>
      </w:r>
      <w:proofErr w:type="gramStart"/>
      <w:r w:rsidRPr="00C977F4">
        <w:rPr>
          <w:spacing w:val="-10"/>
          <w:u w:val="single"/>
        </w:rPr>
        <w:t>Дворец</w:t>
      </w:r>
      <w:proofErr w:type="gramEnd"/>
      <w:r w:rsidRPr="00C977F4">
        <w:rPr>
          <w:spacing w:val="-10"/>
          <w:u w:val="single"/>
        </w:rPr>
        <w:t xml:space="preserve"> детского и юношеского творчества им. А.А. Алексеевой», по адресу: ул.</w:t>
      </w:r>
      <w:r w:rsidR="00C977F4">
        <w:rPr>
          <w:spacing w:val="-10"/>
          <w:u w:val="single"/>
        </w:rPr>
        <w:t xml:space="preserve"> Сталеваров, д. 32, кабинет № 19</w:t>
      </w:r>
      <w:r w:rsidRPr="00C977F4">
        <w:rPr>
          <w:spacing w:val="-10"/>
          <w:u w:val="single"/>
        </w:rPr>
        <w:t>, педагог-организатор Ольга Владими</w:t>
      </w:r>
      <w:r w:rsidR="00C977F4">
        <w:rPr>
          <w:spacing w:val="-10"/>
          <w:u w:val="single"/>
        </w:rPr>
        <w:t xml:space="preserve">ровна </w:t>
      </w:r>
      <w:proofErr w:type="spellStart"/>
      <w:r w:rsidR="00C977F4">
        <w:rPr>
          <w:spacing w:val="-10"/>
          <w:u w:val="single"/>
        </w:rPr>
        <w:t>Деревягина</w:t>
      </w:r>
      <w:proofErr w:type="spellEnd"/>
      <w:r w:rsidR="00C977F4">
        <w:rPr>
          <w:spacing w:val="-10"/>
          <w:u w:val="single"/>
        </w:rPr>
        <w:t>, телефон: 57-11-64 (8 921 685 46 33)</w:t>
      </w:r>
      <w:r w:rsidRPr="00C977F4">
        <w:rPr>
          <w:spacing w:val="-10"/>
          <w:u w:val="single"/>
        </w:rPr>
        <w:t>.</w:t>
      </w:r>
    </w:p>
    <w:p w:rsidR="001904E6" w:rsidRPr="00C977F4" w:rsidRDefault="001904E6" w:rsidP="00C977F4">
      <w:pPr>
        <w:pStyle w:val="210"/>
        <w:ind w:firstLine="709"/>
        <w:jc w:val="both"/>
        <w:rPr>
          <w:sz w:val="24"/>
        </w:rPr>
      </w:pPr>
      <w:r w:rsidRPr="00C977F4">
        <w:rPr>
          <w:sz w:val="24"/>
        </w:rPr>
        <w:t xml:space="preserve">6.2. Организационный комитет викторины: </w:t>
      </w:r>
    </w:p>
    <w:p w:rsidR="001904E6" w:rsidRPr="00C977F4" w:rsidRDefault="001904E6" w:rsidP="00C977F4">
      <w:pPr>
        <w:pStyle w:val="210"/>
        <w:ind w:firstLine="709"/>
        <w:jc w:val="both"/>
        <w:rPr>
          <w:sz w:val="24"/>
        </w:rPr>
      </w:pPr>
      <w:r w:rsidRPr="00C977F4">
        <w:rPr>
          <w:sz w:val="24"/>
        </w:rPr>
        <w:t>осуществляет прием заявок и конкурсных работ на участие в викторине;</w:t>
      </w:r>
    </w:p>
    <w:p w:rsidR="001904E6" w:rsidRPr="00C977F4" w:rsidRDefault="001904E6" w:rsidP="00C977F4">
      <w:pPr>
        <w:pStyle w:val="210"/>
        <w:ind w:firstLine="709"/>
        <w:jc w:val="both"/>
        <w:rPr>
          <w:sz w:val="24"/>
        </w:rPr>
      </w:pPr>
      <w:r w:rsidRPr="00C977F4">
        <w:rPr>
          <w:sz w:val="24"/>
        </w:rPr>
        <w:t>организует награждение победителей  и участников муниципального этапа викторины.</w:t>
      </w:r>
    </w:p>
    <w:p w:rsidR="001904E6" w:rsidRPr="00C977F4" w:rsidRDefault="001904E6" w:rsidP="00C977F4">
      <w:pPr>
        <w:ind w:firstLine="709"/>
        <w:jc w:val="both"/>
      </w:pPr>
      <w:r w:rsidRPr="00C977F4">
        <w:t xml:space="preserve">6.3. В целях определения победителей  создается жюри городского этапа викторины. </w:t>
      </w:r>
    </w:p>
    <w:p w:rsidR="001904E6" w:rsidRPr="00C977F4" w:rsidRDefault="001904E6" w:rsidP="00C977F4">
      <w:pPr>
        <w:pStyle w:val="210"/>
        <w:ind w:firstLine="709"/>
        <w:jc w:val="both"/>
        <w:rPr>
          <w:sz w:val="24"/>
        </w:rPr>
      </w:pPr>
      <w:r w:rsidRPr="00C977F4">
        <w:rPr>
          <w:sz w:val="24"/>
        </w:rPr>
        <w:t>6.4. Жюри муниципального этапа викторины:</w:t>
      </w:r>
    </w:p>
    <w:p w:rsidR="001904E6" w:rsidRPr="00C977F4" w:rsidRDefault="001904E6" w:rsidP="00C977F4">
      <w:pPr>
        <w:pStyle w:val="210"/>
        <w:ind w:firstLine="709"/>
        <w:jc w:val="both"/>
        <w:rPr>
          <w:sz w:val="24"/>
        </w:rPr>
      </w:pPr>
      <w:r w:rsidRPr="00C977F4">
        <w:rPr>
          <w:sz w:val="24"/>
        </w:rPr>
        <w:t>оценивает работы участников муниципального этапа викторины согласно критериям оценки конкурсных работ, предусмотренным разделом 8 настоящего Положения;</w:t>
      </w:r>
      <w:r w:rsidRPr="00C977F4">
        <w:rPr>
          <w:sz w:val="24"/>
        </w:rPr>
        <w:br/>
        <w:t xml:space="preserve">         определяет победителей  в каждой номинации в каждой возрастной группе. </w:t>
      </w:r>
      <w:r w:rsidRPr="00C977F4">
        <w:rPr>
          <w:b/>
          <w:sz w:val="24"/>
        </w:rPr>
        <w:t>Обращаем внимание участников муниципального этапа викторины: на областной этап отправляется не более  3 конкурсных  работ в каждой номинации и возрастной группе</w:t>
      </w:r>
      <w:r w:rsidRPr="00C977F4">
        <w:rPr>
          <w:sz w:val="24"/>
        </w:rPr>
        <w:t>;</w:t>
      </w:r>
    </w:p>
    <w:p w:rsidR="001904E6" w:rsidRPr="00C977F4" w:rsidRDefault="001904E6" w:rsidP="00C977F4">
      <w:pPr>
        <w:pStyle w:val="210"/>
        <w:jc w:val="both"/>
        <w:rPr>
          <w:sz w:val="24"/>
        </w:rPr>
      </w:pPr>
      <w:r w:rsidRPr="00C977F4">
        <w:rPr>
          <w:sz w:val="24"/>
        </w:rPr>
        <w:t>отбирает участников викторины для награждения дипломами.</w:t>
      </w:r>
    </w:p>
    <w:p w:rsidR="009D188B" w:rsidRPr="00C977F4" w:rsidRDefault="009D188B" w:rsidP="00C977F4">
      <w:pPr>
        <w:pStyle w:val="210"/>
        <w:jc w:val="both"/>
        <w:rPr>
          <w:sz w:val="24"/>
        </w:rPr>
      </w:pPr>
    </w:p>
    <w:p w:rsidR="001904E6" w:rsidRPr="00C977F4" w:rsidRDefault="001904E6" w:rsidP="008721C3">
      <w:pPr>
        <w:jc w:val="center"/>
        <w:rPr>
          <w:b/>
        </w:rPr>
      </w:pPr>
      <w:r w:rsidRPr="00C977F4">
        <w:rPr>
          <w:b/>
        </w:rPr>
        <w:t>7. Требования к конкурсным работам</w:t>
      </w:r>
    </w:p>
    <w:p w:rsidR="001904E6" w:rsidRPr="00C977F4" w:rsidRDefault="001904E6" w:rsidP="00C977F4">
      <w:pPr>
        <w:pStyle w:val="a6"/>
        <w:ind w:firstLine="709"/>
        <w:jc w:val="both"/>
      </w:pPr>
      <w:r w:rsidRPr="00C977F4">
        <w:t>7.1. Конкурсная работа содержит развернутые ответы на вопросы викторины и творческое задание (приложение 4).</w:t>
      </w:r>
    </w:p>
    <w:p w:rsidR="001904E6" w:rsidRPr="00C977F4" w:rsidRDefault="001904E6" w:rsidP="00C977F4">
      <w:pPr>
        <w:pStyle w:val="a6"/>
        <w:ind w:firstLine="709"/>
        <w:jc w:val="both"/>
      </w:pPr>
      <w:r w:rsidRPr="00C977F4">
        <w:t>7.2. Конкурсная работа содержит титульный лист (приложение 2). На титульном листе указывается следующая информация:</w:t>
      </w:r>
    </w:p>
    <w:p w:rsidR="001904E6" w:rsidRPr="00C977F4" w:rsidRDefault="001904E6" w:rsidP="00C977F4">
      <w:pPr>
        <w:pStyle w:val="a6"/>
        <w:ind w:firstLine="709"/>
        <w:jc w:val="both"/>
      </w:pPr>
      <w:r w:rsidRPr="00C977F4">
        <w:t>- «Областная заочная викторина по фольклору и этнографии «Бабушкины науки», название номинации;</w:t>
      </w:r>
    </w:p>
    <w:p w:rsidR="001904E6" w:rsidRPr="00C977F4" w:rsidRDefault="001904E6" w:rsidP="00C977F4">
      <w:pPr>
        <w:pStyle w:val="a6"/>
        <w:ind w:firstLine="709"/>
        <w:jc w:val="both"/>
      </w:pPr>
      <w:proofErr w:type="gramStart"/>
      <w:r w:rsidRPr="00C977F4">
        <w:t>- город Череповец;</w:t>
      </w:r>
      <w:proofErr w:type="gramEnd"/>
    </w:p>
    <w:p w:rsidR="001904E6" w:rsidRPr="00C977F4" w:rsidRDefault="001904E6" w:rsidP="00C977F4">
      <w:pPr>
        <w:pStyle w:val="a6"/>
        <w:ind w:firstLine="709"/>
        <w:jc w:val="both"/>
      </w:pPr>
      <w:proofErr w:type="gramStart"/>
      <w:r w:rsidRPr="00C977F4">
        <w:t xml:space="preserve">- в номинациях «Индивидуальная работа», «Коллективная работа»:  фамилию, имя, класс и наименование образовательной организации, в которой обучается участник (участники) викторины;  фамилию, имя, отчество руководителя, место работы, должность; </w:t>
      </w:r>
      <w:proofErr w:type="gramEnd"/>
    </w:p>
    <w:p w:rsidR="001904E6" w:rsidRPr="00C977F4" w:rsidRDefault="001904E6" w:rsidP="00C977F4">
      <w:pPr>
        <w:pStyle w:val="a6"/>
        <w:ind w:firstLine="709"/>
        <w:jc w:val="both"/>
      </w:pPr>
      <w:proofErr w:type="gramStart"/>
      <w:r w:rsidRPr="00C977F4">
        <w:t>- в номинации «Семейная работа»: фамилию, имя, класс и название учебного заведения участника; фамилии, имена, отчества родителей (законных представителей), иных родственников, степень родства;</w:t>
      </w:r>
      <w:proofErr w:type="gramEnd"/>
    </w:p>
    <w:p w:rsidR="001904E6" w:rsidRPr="00C977F4" w:rsidRDefault="001904E6" w:rsidP="00C977F4">
      <w:pPr>
        <w:pStyle w:val="a6"/>
        <w:ind w:firstLine="709"/>
        <w:jc w:val="both"/>
      </w:pPr>
      <w:proofErr w:type="gramStart"/>
      <w:r w:rsidRPr="00C977F4">
        <w:t>- в номинации «Лучшая краеведческая работа»: фамилию, имя, класс и наименование образовательной организации, в которой обучается участник (участники) викторины;  фамилию, имя, отчество руководителя, место работы, должность; фамилии, имена, отчества родителей (законных представителей), иных родственников, степень родства.</w:t>
      </w:r>
      <w:proofErr w:type="gramEnd"/>
    </w:p>
    <w:p w:rsidR="001904E6" w:rsidRPr="00C977F4" w:rsidRDefault="001904E6" w:rsidP="00C977F4">
      <w:pPr>
        <w:pStyle w:val="a6"/>
        <w:ind w:firstLine="709"/>
        <w:jc w:val="both"/>
      </w:pPr>
      <w:r w:rsidRPr="00C977F4">
        <w:t xml:space="preserve">  7.3. Ответы на вопросы викторины допустимо сопровождать рисунками, фотографиями или творческими поделками. </w:t>
      </w:r>
    </w:p>
    <w:p w:rsidR="001904E6" w:rsidRPr="00C977F4" w:rsidRDefault="001904E6" w:rsidP="00C977F4">
      <w:pPr>
        <w:pStyle w:val="a6"/>
        <w:ind w:firstLine="709"/>
        <w:jc w:val="both"/>
        <w:rPr>
          <w:b/>
        </w:rPr>
      </w:pPr>
      <w:r w:rsidRPr="00C977F4">
        <w:t xml:space="preserve">  7.4. </w:t>
      </w:r>
      <w:r w:rsidRPr="00C977F4">
        <w:rPr>
          <w:b/>
        </w:rPr>
        <w:t>Выполнение творческого задания обязательно для всех участников викторины.</w:t>
      </w:r>
    </w:p>
    <w:p w:rsidR="001904E6" w:rsidRPr="00C977F4" w:rsidRDefault="001904E6" w:rsidP="008721C3">
      <w:pPr>
        <w:jc w:val="center"/>
        <w:rPr>
          <w:b/>
        </w:rPr>
      </w:pPr>
      <w:r w:rsidRPr="00C977F4">
        <w:rPr>
          <w:b/>
        </w:rPr>
        <w:t>8. Критерии оценки конкурсных работ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>8.1. Оценка работ производится по следующим критериям: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 xml:space="preserve">- полнота изложения ответов; 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 xml:space="preserve">- привлечение регионального материала; 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>-использование информации, записанной от старожилов местности  (информантов</w:t>
      </w:r>
      <w:r w:rsidRPr="00C977F4">
        <w:rPr>
          <w:rStyle w:val="ae"/>
        </w:rPr>
        <w:footnoteReference w:id="1"/>
      </w:r>
      <w:r w:rsidRPr="00C977F4">
        <w:t>);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 xml:space="preserve">- творческий подход к оформлению; 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>- оригинальное выполнение творческих заданий;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>- наличие списка использованной литературы.</w:t>
      </w:r>
    </w:p>
    <w:p w:rsidR="009D188B" w:rsidRPr="00C977F4" w:rsidRDefault="009D188B" w:rsidP="00C977F4">
      <w:pPr>
        <w:pStyle w:val="a6"/>
        <w:ind w:firstLine="709"/>
        <w:jc w:val="both"/>
      </w:pPr>
    </w:p>
    <w:p w:rsidR="001904E6" w:rsidRPr="00C977F4" w:rsidRDefault="001904E6" w:rsidP="008721C3">
      <w:pPr>
        <w:pStyle w:val="a6"/>
        <w:ind w:firstLine="540"/>
        <w:jc w:val="center"/>
        <w:rPr>
          <w:b/>
        </w:rPr>
      </w:pPr>
      <w:r w:rsidRPr="00C977F4">
        <w:rPr>
          <w:b/>
        </w:rPr>
        <w:t>9. Награждение участников викторины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>9.1. По итогам викторины в каждой номинации определяются победители и призёры, занявшие первое, второе и третье место.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 xml:space="preserve">9.2. Победители викторины награждаются дипломами первой степени, призёры - второй и третьей степени. 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>9.3. Жюри вправе поделить места победителей, не определять победителей конкурса в отдельных номинациях.</w:t>
      </w:r>
    </w:p>
    <w:p w:rsidR="001904E6" w:rsidRPr="00C977F4" w:rsidRDefault="001904E6" w:rsidP="00C977F4">
      <w:pPr>
        <w:pStyle w:val="a6"/>
        <w:spacing w:after="0"/>
        <w:ind w:firstLine="709"/>
        <w:jc w:val="both"/>
        <w:rPr>
          <w:color w:val="FF0000"/>
        </w:rPr>
      </w:pPr>
      <w:r w:rsidRPr="00C977F4">
        <w:t>9.4. Участникам викторины, не являющихся победителями и призёрами викторины, вручаются свидетельства участников.</w:t>
      </w:r>
      <w:r w:rsidRPr="00C977F4">
        <w:rPr>
          <w:color w:val="FF0000"/>
        </w:rPr>
        <w:t xml:space="preserve"> </w:t>
      </w:r>
    </w:p>
    <w:p w:rsidR="001904E6" w:rsidRPr="00C977F4" w:rsidRDefault="001904E6" w:rsidP="00C977F4">
      <w:pPr>
        <w:pStyle w:val="a6"/>
        <w:spacing w:after="0"/>
        <w:ind w:firstLine="709"/>
        <w:jc w:val="both"/>
      </w:pPr>
      <w:r w:rsidRPr="00C977F4">
        <w:t xml:space="preserve">9.8. Итоги конкурса утверждаются приказом </w:t>
      </w:r>
      <w:proofErr w:type="gramStart"/>
      <w:r w:rsidRPr="00C977F4">
        <w:t>Управления образования мэрии города Череповца</w:t>
      </w:r>
      <w:proofErr w:type="gramEnd"/>
      <w:r w:rsidRPr="00C977F4">
        <w:t xml:space="preserve">.  </w:t>
      </w:r>
    </w:p>
    <w:p w:rsidR="001904E6" w:rsidRPr="00C977F4" w:rsidRDefault="001904E6" w:rsidP="00C977F4">
      <w:pPr>
        <w:pStyle w:val="af"/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</w:p>
    <w:p w:rsidR="00347F6B" w:rsidRPr="00C977F4" w:rsidRDefault="00347F6B" w:rsidP="00C977F4">
      <w:pPr>
        <w:jc w:val="both"/>
        <w:rPr>
          <w:b/>
        </w:rPr>
      </w:pPr>
    </w:p>
    <w:p w:rsidR="00347F6B" w:rsidRPr="00C977F4" w:rsidRDefault="00347F6B" w:rsidP="00C977F4">
      <w:pPr>
        <w:jc w:val="both"/>
        <w:rPr>
          <w:b/>
        </w:rPr>
      </w:pPr>
    </w:p>
    <w:p w:rsidR="001904E6" w:rsidRPr="00C977F4" w:rsidRDefault="001904E6" w:rsidP="00F0489B">
      <w:pPr>
        <w:jc w:val="center"/>
        <w:rPr>
          <w:b/>
        </w:rPr>
      </w:pPr>
      <w:r w:rsidRPr="00C977F4">
        <w:rPr>
          <w:b/>
        </w:rPr>
        <w:t>10. Исполнители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 w:rsidRPr="00C977F4">
        <w:t xml:space="preserve">10.1. Исполнителем конкурса является </w:t>
      </w:r>
      <w:r w:rsidRPr="00C977F4">
        <w:rPr>
          <w:spacing w:val="-10"/>
        </w:rPr>
        <w:t xml:space="preserve">МАОУ </w:t>
      </w:r>
      <w:proofErr w:type="gramStart"/>
      <w:r w:rsidRPr="00C977F4">
        <w:rPr>
          <w:spacing w:val="-10"/>
        </w:rPr>
        <w:t>ДО</w:t>
      </w:r>
      <w:proofErr w:type="gramEnd"/>
      <w:r w:rsidRPr="00C977F4">
        <w:rPr>
          <w:spacing w:val="-10"/>
        </w:rPr>
        <w:t xml:space="preserve"> «</w:t>
      </w:r>
      <w:proofErr w:type="gramStart"/>
      <w:r w:rsidRPr="00C977F4">
        <w:rPr>
          <w:spacing w:val="-10"/>
        </w:rPr>
        <w:t>Дворец</w:t>
      </w:r>
      <w:proofErr w:type="gramEnd"/>
      <w:r w:rsidRPr="00C977F4">
        <w:rPr>
          <w:spacing w:val="-10"/>
        </w:rPr>
        <w:t xml:space="preserve"> детского и юношеского творчества им. А.А. Алексеевой». 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 w:rsidRPr="00C977F4">
        <w:rPr>
          <w:spacing w:val="-10"/>
        </w:rPr>
        <w:t>10.2.   По всем интересующим вопросам обращаться: ул.</w:t>
      </w:r>
      <w:r w:rsidR="008721C3">
        <w:rPr>
          <w:spacing w:val="-10"/>
        </w:rPr>
        <w:t xml:space="preserve"> Сталеваров, д. 32, телефон:</w:t>
      </w:r>
      <w:r w:rsidRPr="00C977F4">
        <w:rPr>
          <w:spacing w:val="-10"/>
        </w:rPr>
        <w:t xml:space="preserve"> 57-11-64.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  <w:rPr>
          <w:spacing w:val="-10"/>
        </w:rPr>
      </w:pPr>
      <w:r w:rsidRPr="00C977F4">
        <w:rPr>
          <w:spacing w:val="-10"/>
        </w:rPr>
        <w:t xml:space="preserve">Методист Елена Юрьевна Долганова, педагог-организатор Ольга Владимировна </w:t>
      </w:r>
      <w:proofErr w:type="spellStart"/>
      <w:r w:rsidRPr="00C977F4">
        <w:rPr>
          <w:spacing w:val="-10"/>
        </w:rPr>
        <w:t>Деревягина</w:t>
      </w:r>
      <w:proofErr w:type="spellEnd"/>
      <w:r w:rsidRPr="00C977F4">
        <w:rPr>
          <w:spacing w:val="-10"/>
        </w:rPr>
        <w:t>.</w:t>
      </w:r>
    </w:p>
    <w:p w:rsidR="001904E6" w:rsidRPr="00C977F4" w:rsidRDefault="001904E6" w:rsidP="00C977F4">
      <w:pPr>
        <w:pStyle w:val="23"/>
        <w:spacing w:after="0" w:line="240" w:lineRule="auto"/>
        <w:ind w:left="0" w:firstLine="709"/>
        <w:jc w:val="both"/>
        <w:rPr>
          <w:spacing w:val="-10"/>
        </w:rPr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F0489B" w:rsidRDefault="00F0489B" w:rsidP="008721C3">
      <w:pPr>
        <w:pStyle w:val="a6"/>
        <w:jc w:val="right"/>
      </w:pPr>
    </w:p>
    <w:p w:rsidR="00C977F4" w:rsidRPr="00C977F4" w:rsidRDefault="00C977F4" w:rsidP="008721C3">
      <w:pPr>
        <w:pStyle w:val="a6"/>
        <w:jc w:val="right"/>
      </w:pPr>
      <w:r w:rsidRPr="00C977F4">
        <w:t xml:space="preserve">Приложение </w:t>
      </w:r>
      <w:r w:rsidR="008721C3">
        <w:t>1</w:t>
      </w:r>
    </w:p>
    <w:p w:rsidR="00C977F4" w:rsidRDefault="00C977F4" w:rsidP="00C977F4">
      <w:pPr>
        <w:jc w:val="both"/>
        <w:rPr>
          <w:b/>
        </w:rPr>
      </w:pPr>
    </w:p>
    <w:p w:rsidR="003918FB" w:rsidRPr="00C977F4" w:rsidRDefault="003918FB" w:rsidP="00C977F4">
      <w:pPr>
        <w:jc w:val="both"/>
        <w:rPr>
          <w:b/>
        </w:rPr>
      </w:pPr>
    </w:p>
    <w:p w:rsidR="00C977F4" w:rsidRPr="00C977F4" w:rsidRDefault="00C977F4" w:rsidP="008721C3">
      <w:pPr>
        <w:jc w:val="center"/>
        <w:rPr>
          <w:b/>
        </w:rPr>
      </w:pPr>
      <w:r w:rsidRPr="00C977F4">
        <w:rPr>
          <w:b/>
        </w:rPr>
        <w:t>Вопросы для 1-2 класса</w:t>
      </w:r>
    </w:p>
    <w:p w:rsidR="00C977F4" w:rsidRPr="00C977F4" w:rsidRDefault="00C977F4" w:rsidP="00C977F4">
      <w:pPr>
        <w:jc w:val="both"/>
      </w:pPr>
    </w:p>
    <w:p w:rsidR="00C977F4" w:rsidRPr="00C977F4" w:rsidRDefault="00C977F4" w:rsidP="00C977F4">
      <w:pPr>
        <w:ind w:firstLine="709"/>
        <w:jc w:val="both"/>
        <w:rPr>
          <w:color w:val="FF0000"/>
        </w:rPr>
      </w:pPr>
      <w:r w:rsidRPr="00C977F4">
        <w:t xml:space="preserve">1. В народном календаре существует праздник, справляющийся с конца февраля до начала марта за семь недель до Пасхи. Что это за праздник?  Какие действия и обряды совершались в этот период в вашей местности? </w:t>
      </w:r>
    </w:p>
    <w:p w:rsidR="00C977F4" w:rsidRPr="00C977F4" w:rsidRDefault="00C977F4" w:rsidP="00C977F4">
      <w:pPr>
        <w:ind w:firstLine="709"/>
        <w:jc w:val="both"/>
        <w:rPr>
          <w:color w:val="FF0000"/>
        </w:rPr>
      </w:pPr>
    </w:p>
    <w:p w:rsidR="00C977F4" w:rsidRPr="00C977F4" w:rsidRDefault="00C977F4" w:rsidP="00C977F4">
      <w:pPr>
        <w:numPr>
          <w:ilvl w:val="0"/>
          <w:numId w:val="5"/>
        </w:numPr>
        <w:ind w:left="0" w:firstLine="709"/>
        <w:jc w:val="both"/>
      </w:pPr>
      <w:r w:rsidRPr="00C977F4">
        <w:t>Дайте пояснение следующим словам:</w:t>
      </w:r>
    </w:p>
    <w:p w:rsidR="00C977F4" w:rsidRPr="00C977F4" w:rsidRDefault="00C977F4" w:rsidP="00C977F4">
      <w:pPr>
        <w:ind w:firstLine="709"/>
        <w:jc w:val="both"/>
        <w:rPr>
          <w:i/>
        </w:rPr>
      </w:pPr>
      <w:proofErr w:type="spellStart"/>
      <w:r w:rsidRPr="00C977F4">
        <w:rPr>
          <w:i/>
        </w:rPr>
        <w:t>Зимобор</w:t>
      </w:r>
      <w:proofErr w:type="spellEnd"/>
      <w:r w:rsidRPr="00C977F4">
        <w:rPr>
          <w:i/>
        </w:rPr>
        <w:t xml:space="preserve">, </w:t>
      </w:r>
      <w:proofErr w:type="spellStart"/>
      <w:r w:rsidRPr="00C977F4">
        <w:rPr>
          <w:i/>
        </w:rPr>
        <w:t>снегогон</w:t>
      </w:r>
      <w:proofErr w:type="spellEnd"/>
      <w:r w:rsidRPr="00C977F4">
        <w:rPr>
          <w:i/>
        </w:rPr>
        <w:t xml:space="preserve">, травник, </w:t>
      </w:r>
      <w:proofErr w:type="spellStart"/>
      <w:r w:rsidRPr="00C977F4">
        <w:rPr>
          <w:i/>
        </w:rPr>
        <w:t>жнивень</w:t>
      </w:r>
      <w:proofErr w:type="spellEnd"/>
      <w:r w:rsidRPr="00C977F4">
        <w:rPr>
          <w:i/>
        </w:rPr>
        <w:t>, листопад и студень.</w:t>
      </w:r>
    </w:p>
    <w:p w:rsidR="00C977F4" w:rsidRPr="00C977F4" w:rsidRDefault="00C977F4" w:rsidP="00C977F4">
      <w:pPr>
        <w:ind w:firstLine="709"/>
        <w:jc w:val="both"/>
      </w:pPr>
    </w:p>
    <w:p w:rsidR="00C977F4" w:rsidRPr="00C977F4" w:rsidRDefault="00C977F4" w:rsidP="00C977F4">
      <w:pPr>
        <w:ind w:firstLine="709"/>
        <w:jc w:val="both"/>
      </w:pPr>
      <w:r w:rsidRPr="00C977F4">
        <w:t>Что они обозначают.</w:t>
      </w:r>
    </w:p>
    <w:p w:rsidR="00C977F4" w:rsidRPr="00C977F4" w:rsidRDefault="00C977F4" w:rsidP="00C977F4">
      <w:pPr>
        <w:ind w:firstLine="709"/>
        <w:jc w:val="both"/>
      </w:pPr>
    </w:p>
    <w:p w:rsidR="00C977F4" w:rsidRPr="00C977F4" w:rsidRDefault="00C977F4" w:rsidP="00C977F4">
      <w:pPr>
        <w:numPr>
          <w:ilvl w:val="0"/>
          <w:numId w:val="5"/>
        </w:numPr>
        <w:ind w:left="0" w:firstLine="709"/>
        <w:jc w:val="both"/>
      </w:pPr>
      <w:r w:rsidRPr="00C977F4">
        <w:t>Гостеприимство всегда было характерной чертой русского характера. Какие пословицы о гостеприимстве вы знаете? Напишите.</w:t>
      </w:r>
    </w:p>
    <w:p w:rsidR="00C977F4" w:rsidRPr="00C977F4" w:rsidRDefault="00C977F4" w:rsidP="00C977F4">
      <w:pPr>
        <w:ind w:firstLine="709"/>
        <w:jc w:val="both"/>
        <w:rPr>
          <w:color w:val="FF0000"/>
        </w:rPr>
      </w:pPr>
    </w:p>
    <w:p w:rsidR="00C977F4" w:rsidRPr="00C977F4" w:rsidRDefault="00C977F4" w:rsidP="00C977F4">
      <w:pPr>
        <w:ind w:firstLine="709"/>
        <w:jc w:val="both"/>
      </w:pPr>
      <w:r w:rsidRPr="00C977F4">
        <w:t>4. Отгадайте загадку и нарисуйте отгадку:</w:t>
      </w:r>
    </w:p>
    <w:p w:rsidR="00C977F4" w:rsidRPr="00C977F4" w:rsidRDefault="00C977F4" w:rsidP="00C977F4">
      <w:pPr>
        <w:ind w:firstLine="709"/>
        <w:jc w:val="both"/>
      </w:pPr>
    </w:p>
    <w:p w:rsidR="00C977F4" w:rsidRPr="00C977F4" w:rsidRDefault="00C977F4" w:rsidP="00F0489B">
      <w:pPr>
        <w:ind w:left="709"/>
      </w:pPr>
      <w:r w:rsidRPr="00C977F4">
        <w:rPr>
          <w:shd w:val="clear" w:color="auto" w:fill="FFFFFF"/>
        </w:rPr>
        <w:t>В избе — изба,</w:t>
      </w:r>
      <w:r w:rsidRPr="00C977F4">
        <w:br/>
      </w:r>
      <w:r w:rsidRPr="00C977F4">
        <w:rPr>
          <w:shd w:val="clear" w:color="auto" w:fill="FFFFFF"/>
        </w:rPr>
        <w:t>На избе — труба.</w:t>
      </w:r>
      <w:r w:rsidRPr="00C977F4">
        <w:br/>
      </w:r>
      <w:r w:rsidRPr="00C977F4">
        <w:rPr>
          <w:shd w:val="clear" w:color="auto" w:fill="FFFFFF"/>
        </w:rPr>
        <w:t>Я лучинку зажег,</w:t>
      </w:r>
      <w:r w:rsidRPr="00C977F4">
        <w:br/>
      </w:r>
      <w:r w:rsidRPr="00C977F4">
        <w:rPr>
          <w:shd w:val="clear" w:color="auto" w:fill="FFFFFF"/>
        </w:rPr>
        <w:t>Положил на порог,</w:t>
      </w:r>
      <w:r w:rsidRPr="00C977F4">
        <w:br/>
      </w:r>
      <w:r w:rsidRPr="00C977F4">
        <w:rPr>
          <w:shd w:val="clear" w:color="auto" w:fill="FFFFFF"/>
        </w:rPr>
        <w:t>Зашумело в избе,</w:t>
      </w:r>
      <w:r w:rsidRPr="00C977F4">
        <w:br/>
      </w:r>
      <w:r w:rsidRPr="00C977F4">
        <w:rPr>
          <w:shd w:val="clear" w:color="auto" w:fill="FFFFFF"/>
        </w:rPr>
        <w:t>Загудело в трубе.</w:t>
      </w:r>
      <w:r w:rsidRPr="00C977F4">
        <w:br/>
      </w:r>
      <w:r w:rsidRPr="00C977F4">
        <w:rPr>
          <w:shd w:val="clear" w:color="auto" w:fill="FFFFFF"/>
        </w:rPr>
        <w:t>Видит пламя народ,</w:t>
      </w:r>
      <w:r w:rsidRPr="00C977F4">
        <w:br/>
      </w:r>
      <w:r w:rsidRPr="00C977F4">
        <w:rPr>
          <w:shd w:val="clear" w:color="auto" w:fill="FFFFFF"/>
        </w:rPr>
        <w:t>А тушить не идет.</w:t>
      </w:r>
    </w:p>
    <w:p w:rsidR="00C977F4" w:rsidRPr="00C977F4" w:rsidRDefault="00C977F4" w:rsidP="00C977F4">
      <w:pPr>
        <w:ind w:firstLine="709"/>
        <w:jc w:val="both"/>
        <w:rPr>
          <w:color w:val="FF0000"/>
        </w:rPr>
      </w:pPr>
    </w:p>
    <w:p w:rsidR="00C977F4" w:rsidRPr="00C977F4" w:rsidRDefault="00C977F4" w:rsidP="00C977F4">
      <w:pPr>
        <w:ind w:firstLine="709"/>
        <w:jc w:val="both"/>
        <w:rPr>
          <w:i/>
        </w:rPr>
      </w:pPr>
      <w:r w:rsidRPr="00C977F4">
        <w:rPr>
          <w:i/>
        </w:rPr>
        <w:t>5. Что означает выражение:</w:t>
      </w:r>
    </w:p>
    <w:p w:rsidR="00C977F4" w:rsidRPr="00C977F4" w:rsidRDefault="00C977F4" w:rsidP="00C977F4">
      <w:pPr>
        <w:ind w:firstLine="709"/>
        <w:jc w:val="both"/>
        <w:rPr>
          <w:rStyle w:val="aa"/>
          <w:i/>
          <w:shd w:val="clear" w:color="auto" w:fill="FFFFFF"/>
        </w:rPr>
      </w:pPr>
      <w:r w:rsidRPr="00C977F4">
        <w:rPr>
          <w:rStyle w:val="aa"/>
          <w:i/>
          <w:shd w:val="clear" w:color="auto" w:fill="FFFFFF"/>
        </w:rPr>
        <w:t>«</w:t>
      </w:r>
      <w:r w:rsidRPr="00C977F4">
        <w:rPr>
          <w:i/>
          <w:shd w:val="clear" w:color="auto" w:fill="FFFFFF"/>
        </w:rPr>
        <w:t>В какой народ придешь, такую и шапку наденешь</w:t>
      </w:r>
      <w:r w:rsidRPr="00C977F4">
        <w:rPr>
          <w:rStyle w:val="aa"/>
          <w:i/>
          <w:shd w:val="clear" w:color="auto" w:fill="FFFFFF"/>
        </w:rPr>
        <w:t>».</w:t>
      </w:r>
    </w:p>
    <w:p w:rsidR="00C977F4" w:rsidRPr="00C977F4" w:rsidRDefault="00C977F4" w:rsidP="00C977F4">
      <w:pPr>
        <w:ind w:firstLine="709"/>
        <w:jc w:val="both"/>
        <w:rPr>
          <w:rStyle w:val="aa"/>
          <w:i/>
          <w:color w:val="FF0000"/>
          <w:shd w:val="clear" w:color="auto" w:fill="FFFFFF"/>
        </w:rPr>
      </w:pPr>
    </w:p>
    <w:p w:rsidR="00C977F4" w:rsidRPr="00C977F4" w:rsidRDefault="00C977F4" w:rsidP="00C977F4">
      <w:pPr>
        <w:jc w:val="both"/>
        <w:rPr>
          <w:i/>
          <w:color w:val="FF0000"/>
        </w:rPr>
      </w:pPr>
    </w:p>
    <w:p w:rsidR="00C977F4" w:rsidRPr="00C977F4" w:rsidRDefault="00C977F4" w:rsidP="00F0489B">
      <w:pPr>
        <w:jc w:val="center"/>
        <w:rPr>
          <w:b/>
        </w:rPr>
      </w:pPr>
      <w:r w:rsidRPr="00C977F4">
        <w:rPr>
          <w:b/>
        </w:rPr>
        <w:t>Творческое задание</w:t>
      </w:r>
    </w:p>
    <w:p w:rsidR="00C977F4" w:rsidRPr="00C977F4" w:rsidRDefault="00C977F4" w:rsidP="00F0489B">
      <w:pPr>
        <w:jc w:val="center"/>
        <w:rPr>
          <w:b/>
        </w:rPr>
      </w:pPr>
      <w:r w:rsidRPr="00C977F4">
        <w:rPr>
          <w:b/>
        </w:rPr>
        <w:t>1-2 класс</w:t>
      </w:r>
    </w:p>
    <w:p w:rsidR="00C977F4" w:rsidRPr="00C977F4" w:rsidRDefault="00C977F4" w:rsidP="00C977F4">
      <w:pPr>
        <w:jc w:val="both"/>
        <w:rPr>
          <w:b/>
        </w:rPr>
      </w:pPr>
    </w:p>
    <w:p w:rsidR="00C977F4" w:rsidRPr="00C977F4" w:rsidRDefault="00C977F4" w:rsidP="00C977F4">
      <w:pPr>
        <w:ind w:firstLine="709"/>
        <w:jc w:val="both"/>
      </w:pPr>
      <w:r w:rsidRPr="00C977F4">
        <w:t xml:space="preserve">В России много интересных уголков, славившихся своей историей, людьми, традициями. Вологодская область – не исключение. </w:t>
      </w:r>
    </w:p>
    <w:p w:rsidR="00C977F4" w:rsidRPr="00C977F4" w:rsidRDefault="00C977F4" w:rsidP="00C977F4">
      <w:pPr>
        <w:ind w:firstLine="709"/>
        <w:jc w:val="both"/>
      </w:pPr>
      <w:r w:rsidRPr="00C977F4">
        <w:t>Расскажите о самой интересной достопримечательности вашего города (села, деревни). Сфотографируйте (нарисуйте) и опишите.</w:t>
      </w:r>
    </w:p>
    <w:p w:rsidR="00C977F4" w:rsidRPr="00C977F4" w:rsidRDefault="00C977F4" w:rsidP="00C977F4">
      <w:pPr>
        <w:jc w:val="both"/>
        <w:rPr>
          <w:color w:val="FF0000"/>
        </w:rPr>
      </w:pPr>
      <w:r w:rsidRPr="00C977F4">
        <w:rPr>
          <w:color w:val="FF0000"/>
        </w:rPr>
        <w:t xml:space="preserve">   </w:t>
      </w:r>
    </w:p>
    <w:p w:rsidR="00C977F4" w:rsidRPr="00C977F4" w:rsidRDefault="00C977F4" w:rsidP="00C977F4">
      <w:pPr>
        <w:jc w:val="both"/>
        <w:rPr>
          <w:color w:val="FF0000"/>
          <w:shd w:val="clear" w:color="auto" w:fill="FFFFFF"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3918FB" w:rsidRDefault="003918FB" w:rsidP="00F0489B">
      <w:pPr>
        <w:jc w:val="center"/>
        <w:rPr>
          <w:b/>
        </w:rPr>
      </w:pPr>
      <w:bookmarkStart w:id="0" w:name="_GoBack"/>
      <w:bookmarkEnd w:id="0"/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F0489B" w:rsidRDefault="00F0489B" w:rsidP="00F0489B">
      <w:pPr>
        <w:jc w:val="center"/>
        <w:rPr>
          <w:b/>
        </w:rPr>
      </w:pPr>
    </w:p>
    <w:p w:rsidR="00C977F4" w:rsidRPr="00C977F4" w:rsidRDefault="00C977F4" w:rsidP="00F0489B">
      <w:pPr>
        <w:jc w:val="center"/>
        <w:rPr>
          <w:b/>
        </w:rPr>
      </w:pPr>
      <w:r w:rsidRPr="00C977F4">
        <w:rPr>
          <w:b/>
        </w:rPr>
        <w:t>Вопросы для 3-4 класса</w:t>
      </w:r>
    </w:p>
    <w:p w:rsidR="00C977F4" w:rsidRPr="00C977F4" w:rsidRDefault="00C977F4" w:rsidP="00C977F4">
      <w:pPr>
        <w:jc w:val="both"/>
        <w:rPr>
          <w:b/>
          <w:color w:val="FF0000"/>
        </w:rPr>
      </w:pPr>
    </w:p>
    <w:p w:rsidR="00C977F4" w:rsidRPr="00C977F4" w:rsidRDefault="00C977F4" w:rsidP="00C977F4">
      <w:pPr>
        <w:ind w:firstLine="709"/>
        <w:jc w:val="both"/>
      </w:pPr>
      <w:r w:rsidRPr="00C977F4">
        <w:t xml:space="preserve">1. В народном календаре существует праздник, справляющийся с конца февраля до начала марта за семь недель до Пасхи. Что это за праздник?  Какие действия и обряды совершались в этот период в вашей местности? </w:t>
      </w:r>
    </w:p>
    <w:p w:rsidR="00C977F4" w:rsidRPr="00C977F4" w:rsidRDefault="00C977F4" w:rsidP="00C977F4">
      <w:pPr>
        <w:ind w:firstLine="709"/>
        <w:jc w:val="both"/>
        <w:rPr>
          <w:color w:val="FF0000"/>
        </w:rPr>
      </w:pPr>
    </w:p>
    <w:p w:rsidR="00C977F4" w:rsidRPr="00C977F4" w:rsidRDefault="00C977F4" w:rsidP="00C977F4">
      <w:pPr>
        <w:ind w:firstLine="709"/>
        <w:jc w:val="both"/>
      </w:pPr>
      <w:r w:rsidRPr="00C977F4">
        <w:t>2. Прочитайте следующие слова:</w:t>
      </w:r>
    </w:p>
    <w:p w:rsidR="00C977F4" w:rsidRPr="00C977F4" w:rsidRDefault="00C977F4" w:rsidP="00C977F4">
      <w:pPr>
        <w:ind w:firstLine="709"/>
        <w:jc w:val="both"/>
        <w:rPr>
          <w:i/>
        </w:rPr>
      </w:pPr>
      <w:proofErr w:type="spellStart"/>
      <w:r w:rsidRPr="00C977F4">
        <w:rPr>
          <w:i/>
        </w:rPr>
        <w:t>Кутуз</w:t>
      </w:r>
      <w:proofErr w:type="spellEnd"/>
    </w:p>
    <w:p w:rsidR="00C977F4" w:rsidRPr="00C977F4" w:rsidRDefault="00C977F4" w:rsidP="00C977F4">
      <w:pPr>
        <w:ind w:firstLine="709"/>
        <w:jc w:val="both"/>
        <w:rPr>
          <w:i/>
        </w:rPr>
      </w:pPr>
      <w:r w:rsidRPr="00C977F4">
        <w:rPr>
          <w:i/>
        </w:rPr>
        <w:t>Паучок</w:t>
      </w:r>
    </w:p>
    <w:p w:rsidR="00C977F4" w:rsidRPr="00C977F4" w:rsidRDefault="00C977F4" w:rsidP="00C977F4">
      <w:pPr>
        <w:ind w:firstLine="709"/>
        <w:jc w:val="both"/>
        <w:rPr>
          <w:i/>
        </w:rPr>
      </w:pPr>
      <w:proofErr w:type="spellStart"/>
      <w:r w:rsidRPr="00C977F4">
        <w:rPr>
          <w:i/>
        </w:rPr>
        <w:t>Накол</w:t>
      </w:r>
      <w:proofErr w:type="spellEnd"/>
    </w:p>
    <w:p w:rsidR="00C977F4" w:rsidRPr="00C977F4" w:rsidRDefault="00C977F4" w:rsidP="00C977F4">
      <w:pPr>
        <w:ind w:firstLine="709"/>
        <w:jc w:val="both"/>
        <w:rPr>
          <w:i/>
        </w:rPr>
      </w:pPr>
      <w:proofErr w:type="spellStart"/>
      <w:r w:rsidRPr="00C977F4">
        <w:rPr>
          <w:i/>
        </w:rPr>
        <w:t>Полотнянка</w:t>
      </w:r>
      <w:proofErr w:type="spellEnd"/>
    </w:p>
    <w:p w:rsidR="00C977F4" w:rsidRPr="00C977F4" w:rsidRDefault="00C977F4" w:rsidP="00C977F4">
      <w:pPr>
        <w:ind w:firstLine="709"/>
        <w:jc w:val="both"/>
        <w:rPr>
          <w:i/>
        </w:rPr>
      </w:pPr>
      <w:r w:rsidRPr="00C977F4">
        <w:rPr>
          <w:i/>
        </w:rPr>
        <w:t>Веретёнце</w:t>
      </w:r>
    </w:p>
    <w:p w:rsidR="00C977F4" w:rsidRPr="00C977F4" w:rsidRDefault="00C977F4" w:rsidP="00C977F4">
      <w:pPr>
        <w:ind w:firstLine="709"/>
        <w:jc w:val="both"/>
        <w:rPr>
          <w:i/>
        </w:rPr>
      </w:pPr>
      <w:r w:rsidRPr="00C977F4">
        <w:rPr>
          <w:i/>
        </w:rPr>
        <w:t>Новинка</w:t>
      </w:r>
    </w:p>
    <w:p w:rsidR="00C977F4" w:rsidRPr="00C977F4" w:rsidRDefault="00C977F4" w:rsidP="00C977F4">
      <w:pPr>
        <w:ind w:firstLine="709"/>
        <w:jc w:val="both"/>
        <w:rPr>
          <w:color w:val="FF0000"/>
        </w:rPr>
      </w:pPr>
    </w:p>
    <w:p w:rsidR="00C977F4" w:rsidRPr="00C977F4" w:rsidRDefault="00C977F4" w:rsidP="00C977F4">
      <w:pPr>
        <w:ind w:firstLine="709"/>
        <w:jc w:val="both"/>
      </w:pPr>
      <w:r w:rsidRPr="00C977F4">
        <w:t>Что они обозначают и к какому виду промысла имеют отношение?</w:t>
      </w:r>
    </w:p>
    <w:p w:rsidR="00C977F4" w:rsidRPr="00C977F4" w:rsidRDefault="00C977F4" w:rsidP="00C977F4">
      <w:pPr>
        <w:ind w:firstLine="709"/>
        <w:jc w:val="both"/>
        <w:rPr>
          <w:color w:val="FF0000"/>
        </w:rPr>
      </w:pPr>
    </w:p>
    <w:p w:rsidR="00C977F4" w:rsidRPr="00C977F4" w:rsidRDefault="00C977F4" w:rsidP="00C977F4">
      <w:pPr>
        <w:ind w:firstLine="709"/>
        <w:jc w:val="both"/>
      </w:pPr>
      <w:r w:rsidRPr="00C977F4">
        <w:t>3.Какие пословицы о блюдах русской кухни вы знаете? Напишите.</w:t>
      </w:r>
    </w:p>
    <w:p w:rsidR="00C977F4" w:rsidRPr="00C977F4" w:rsidRDefault="00C977F4" w:rsidP="00C977F4">
      <w:pPr>
        <w:ind w:firstLine="709"/>
        <w:jc w:val="both"/>
        <w:rPr>
          <w:color w:val="FF0000"/>
        </w:rPr>
      </w:pPr>
    </w:p>
    <w:p w:rsidR="00C977F4" w:rsidRPr="00C977F4" w:rsidRDefault="00C977F4" w:rsidP="00C977F4">
      <w:pPr>
        <w:ind w:firstLine="709"/>
        <w:jc w:val="both"/>
      </w:pPr>
      <w:r w:rsidRPr="00C977F4">
        <w:t>4. Отгадайте загадку и нарисуйте отгадку:</w:t>
      </w:r>
    </w:p>
    <w:p w:rsidR="00C977F4" w:rsidRPr="00C977F4" w:rsidRDefault="00C977F4" w:rsidP="00C977F4">
      <w:pPr>
        <w:ind w:firstLine="709"/>
        <w:jc w:val="both"/>
        <w:rPr>
          <w:i/>
          <w:color w:val="FF0000"/>
        </w:rPr>
      </w:pPr>
      <w:r w:rsidRPr="00C977F4">
        <w:rPr>
          <w:i/>
          <w:color w:val="000000"/>
          <w:shd w:val="clear" w:color="auto" w:fill="FEFEFE"/>
        </w:rPr>
        <w:t xml:space="preserve">Стоит бычище — </w:t>
      </w:r>
      <w:proofErr w:type="gramStart"/>
      <w:r w:rsidRPr="00C977F4">
        <w:rPr>
          <w:i/>
          <w:color w:val="000000"/>
          <w:shd w:val="clear" w:color="auto" w:fill="FEFEFE"/>
        </w:rPr>
        <w:t>проклёваны</w:t>
      </w:r>
      <w:proofErr w:type="gramEnd"/>
      <w:r w:rsidRPr="00C977F4">
        <w:rPr>
          <w:i/>
          <w:color w:val="000000"/>
          <w:shd w:val="clear" w:color="auto" w:fill="FEFEFE"/>
        </w:rPr>
        <w:t xml:space="preserve"> </w:t>
      </w:r>
      <w:proofErr w:type="spellStart"/>
      <w:r w:rsidRPr="00C977F4">
        <w:rPr>
          <w:i/>
          <w:color w:val="000000"/>
          <w:shd w:val="clear" w:color="auto" w:fill="FEFEFE"/>
        </w:rPr>
        <w:t>бочища</w:t>
      </w:r>
      <w:proofErr w:type="spellEnd"/>
      <w:r w:rsidRPr="00C977F4">
        <w:rPr>
          <w:i/>
          <w:color w:val="000000"/>
          <w:shd w:val="clear" w:color="auto" w:fill="FEFEFE"/>
        </w:rPr>
        <w:t>.</w:t>
      </w:r>
    </w:p>
    <w:p w:rsidR="00C977F4" w:rsidRPr="00C977F4" w:rsidRDefault="00C977F4" w:rsidP="00C977F4">
      <w:pPr>
        <w:ind w:firstLine="709"/>
        <w:jc w:val="both"/>
        <w:rPr>
          <w:color w:val="FF0000"/>
        </w:rPr>
      </w:pPr>
    </w:p>
    <w:p w:rsidR="00C977F4" w:rsidRPr="00C977F4" w:rsidRDefault="00C977F4" w:rsidP="00C977F4">
      <w:pPr>
        <w:ind w:firstLine="709"/>
        <w:jc w:val="both"/>
      </w:pPr>
      <w:r w:rsidRPr="00C977F4">
        <w:t>5. Что означает русская поговорка:</w:t>
      </w:r>
    </w:p>
    <w:p w:rsidR="00C977F4" w:rsidRPr="00C977F4" w:rsidRDefault="00C977F4" w:rsidP="00C977F4">
      <w:pPr>
        <w:shd w:val="clear" w:color="auto" w:fill="FFFFFF"/>
        <w:spacing w:before="87" w:after="87"/>
        <w:ind w:firstLine="709"/>
        <w:jc w:val="both"/>
        <w:textAlignment w:val="baseline"/>
        <w:rPr>
          <w:i/>
        </w:rPr>
      </w:pPr>
      <w:r w:rsidRPr="00C977F4">
        <w:rPr>
          <w:i/>
          <w:shd w:val="clear" w:color="auto" w:fill="FFFFFF"/>
        </w:rPr>
        <w:t>«</w:t>
      </w:r>
      <w:r w:rsidRPr="00C977F4">
        <w:rPr>
          <w:i/>
        </w:rPr>
        <w:t>В согласном стаде и </w:t>
      </w:r>
      <w:hyperlink r:id="rId8" w:tgtFrame="_blank" w:history="1">
        <w:r w:rsidRPr="00C977F4">
          <w:rPr>
            <w:rStyle w:val="ab"/>
            <w:i/>
            <w:bdr w:val="none" w:sz="0" w:space="0" w:color="auto" w:frame="1"/>
          </w:rPr>
          <w:t>волк</w:t>
        </w:r>
      </w:hyperlink>
      <w:r w:rsidRPr="00C977F4">
        <w:rPr>
          <w:i/>
        </w:rPr>
        <w:t> не страшен».</w:t>
      </w:r>
    </w:p>
    <w:p w:rsidR="00C977F4" w:rsidRPr="00C977F4" w:rsidRDefault="00C977F4" w:rsidP="00C977F4">
      <w:pPr>
        <w:jc w:val="both"/>
        <w:rPr>
          <w:color w:val="FF0000"/>
          <w:shd w:val="clear" w:color="auto" w:fill="FFFFFF"/>
        </w:rPr>
      </w:pPr>
    </w:p>
    <w:p w:rsidR="00C977F4" w:rsidRPr="00C977F4" w:rsidRDefault="00C977F4" w:rsidP="00F0489B">
      <w:pPr>
        <w:jc w:val="center"/>
        <w:rPr>
          <w:b/>
        </w:rPr>
      </w:pPr>
      <w:r w:rsidRPr="00C977F4">
        <w:rPr>
          <w:b/>
        </w:rPr>
        <w:t>Творческое задание</w:t>
      </w:r>
    </w:p>
    <w:p w:rsidR="00C977F4" w:rsidRPr="00C977F4" w:rsidRDefault="00C977F4" w:rsidP="00F0489B">
      <w:pPr>
        <w:jc w:val="center"/>
        <w:rPr>
          <w:shd w:val="clear" w:color="auto" w:fill="FFFFFF"/>
        </w:rPr>
      </w:pPr>
      <w:r w:rsidRPr="00C977F4">
        <w:rPr>
          <w:b/>
        </w:rPr>
        <w:t>3-4 класс</w:t>
      </w:r>
    </w:p>
    <w:p w:rsidR="00C977F4" w:rsidRPr="00C977F4" w:rsidRDefault="00C977F4" w:rsidP="00C977F4">
      <w:pPr>
        <w:jc w:val="both"/>
        <w:rPr>
          <w:color w:val="FF0000"/>
          <w:shd w:val="clear" w:color="auto" w:fill="FFFFFF"/>
        </w:rPr>
      </w:pPr>
    </w:p>
    <w:p w:rsidR="00C977F4" w:rsidRPr="00C977F4" w:rsidRDefault="00C977F4" w:rsidP="00C977F4">
      <w:pPr>
        <w:ind w:firstLine="709"/>
        <w:jc w:val="both"/>
      </w:pPr>
      <w:r w:rsidRPr="00C977F4">
        <w:t xml:space="preserve">В России много интересных уголков, славившихся своей историей, людьми, традициями. Вологодская область – не исключение. </w:t>
      </w:r>
    </w:p>
    <w:p w:rsidR="00C977F4" w:rsidRPr="00C977F4" w:rsidRDefault="00C977F4" w:rsidP="00C977F4">
      <w:pPr>
        <w:ind w:firstLine="709"/>
        <w:jc w:val="both"/>
      </w:pPr>
      <w:r w:rsidRPr="00C977F4">
        <w:t>Расскажите о самой интересной достопримечательности вашего города (села, деревни). Сфотографируйте (нарисуйте) и опишите.</w:t>
      </w:r>
    </w:p>
    <w:p w:rsidR="00C977F4" w:rsidRPr="00C977F4" w:rsidRDefault="00C977F4" w:rsidP="00C977F4">
      <w:pPr>
        <w:jc w:val="both"/>
        <w:rPr>
          <w:color w:val="FF0000"/>
        </w:rPr>
      </w:pPr>
      <w:r w:rsidRPr="00C977F4">
        <w:rPr>
          <w:color w:val="FF0000"/>
        </w:rPr>
        <w:t xml:space="preserve">   </w:t>
      </w:r>
    </w:p>
    <w:p w:rsidR="00C977F4" w:rsidRPr="00C977F4" w:rsidRDefault="00C977F4" w:rsidP="00C977F4">
      <w:pPr>
        <w:jc w:val="both"/>
        <w:rPr>
          <w:color w:val="FF0000"/>
        </w:rPr>
      </w:pPr>
    </w:p>
    <w:p w:rsidR="00C977F4" w:rsidRPr="00C977F4" w:rsidRDefault="00C977F4" w:rsidP="00C977F4">
      <w:pPr>
        <w:jc w:val="both"/>
        <w:rPr>
          <w:color w:val="FF0000"/>
        </w:rPr>
      </w:pPr>
    </w:p>
    <w:p w:rsidR="00C977F4" w:rsidRPr="00C977F4" w:rsidRDefault="00C977F4" w:rsidP="00C977F4">
      <w:pPr>
        <w:jc w:val="both"/>
        <w:rPr>
          <w:color w:val="FF0000"/>
        </w:rPr>
      </w:pPr>
    </w:p>
    <w:p w:rsidR="00C977F4" w:rsidRPr="00C977F4" w:rsidRDefault="00C977F4" w:rsidP="00C977F4">
      <w:pPr>
        <w:jc w:val="both"/>
        <w:rPr>
          <w:color w:val="FF0000"/>
        </w:rPr>
      </w:pPr>
    </w:p>
    <w:p w:rsidR="00C977F4" w:rsidRPr="00C977F4" w:rsidRDefault="00C977F4" w:rsidP="00C977F4">
      <w:pPr>
        <w:jc w:val="both"/>
        <w:rPr>
          <w:color w:val="FF0000"/>
        </w:rPr>
      </w:pPr>
    </w:p>
    <w:p w:rsidR="00C977F4" w:rsidRPr="00C977F4" w:rsidRDefault="00C977F4" w:rsidP="00C977F4">
      <w:pPr>
        <w:jc w:val="both"/>
        <w:rPr>
          <w:color w:val="FF0000"/>
        </w:rPr>
      </w:pPr>
    </w:p>
    <w:p w:rsidR="00C977F4" w:rsidRPr="00C977F4" w:rsidRDefault="00C977F4" w:rsidP="00C977F4">
      <w:pPr>
        <w:jc w:val="both"/>
        <w:rPr>
          <w:color w:val="FF0000"/>
        </w:rPr>
      </w:pPr>
    </w:p>
    <w:p w:rsidR="00C977F4" w:rsidRPr="00C977F4" w:rsidRDefault="00C977F4" w:rsidP="00C977F4">
      <w:pPr>
        <w:jc w:val="both"/>
        <w:rPr>
          <w:color w:val="FF0000"/>
        </w:rPr>
      </w:pPr>
    </w:p>
    <w:p w:rsidR="00C977F4" w:rsidRPr="00C977F4" w:rsidRDefault="00C977F4" w:rsidP="00C977F4">
      <w:pPr>
        <w:jc w:val="both"/>
        <w:rPr>
          <w:color w:val="FF0000"/>
        </w:rPr>
      </w:pPr>
    </w:p>
    <w:p w:rsidR="00C977F4" w:rsidRPr="00C977F4" w:rsidRDefault="00C977F4" w:rsidP="00C977F4">
      <w:pPr>
        <w:jc w:val="both"/>
        <w:rPr>
          <w:color w:val="FF0000"/>
        </w:rPr>
      </w:pPr>
    </w:p>
    <w:p w:rsidR="001904E6" w:rsidRPr="00C977F4" w:rsidRDefault="001904E6" w:rsidP="00C977F4">
      <w:pPr>
        <w:jc w:val="both"/>
      </w:pPr>
    </w:p>
    <w:p w:rsidR="001904E6" w:rsidRPr="00C977F4" w:rsidRDefault="001904E6" w:rsidP="00C977F4">
      <w:pPr>
        <w:ind w:firstLine="720"/>
        <w:jc w:val="both"/>
      </w:pPr>
    </w:p>
    <w:p w:rsidR="001904E6" w:rsidRPr="00C977F4" w:rsidRDefault="001904E6" w:rsidP="00C977F4">
      <w:pPr>
        <w:ind w:firstLine="720"/>
        <w:jc w:val="both"/>
      </w:pPr>
    </w:p>
    <w:p w:rsidR="001904E6" w:rsidRPr="00C977F4" w:rsidRDefault="001904E6" w:rsidP="00C977F4">
      <w:pPr>
        <w:ind w:firstLine="720"/>
        <w:jc w:val="both"/>
      </w:pPr>
    </w:p>
    <w:p w:rsidR="001904E6" w:rsidRPr="00C977F4" w:rsidRDefault="001904E6" w:rsidP="00C977F4">
      <w:pPr>
        <w:ind w:firstLine="720"/>
        <w:jc w:val="both"/>
      </w:pPr>
    </w:p>
    <w:p w:rsidR="009D188B" w:rsidRPr="00C977F4" w:rsidRDefault="009D188B" w:rsidP="00C977F4">
      <w:pPr>
        <w:ind w:firstLine="720"/>
        <w:jc w:val="both"/>
      </w:pPr>
    </w:p>
    <w:p w:rsidR="009D188B" w:rsidRPr="00C977F4" w:rsidRDefault="009D188B" w:rsidP="00C977F4">
      <w:pPr>
        <w:ind w:firstLine="720"/>
        <w:jc w:val="both"/>
      </w:pPr>
    </w:p>
    <w:p w:rsidR="009D188B" w:rsidRPr="00C977F4" w:rsidRDefault="009D188B" w:rsidP="00C977F4">
      <w:pPr>
        <w:ind w:firstLine="720"/>
        <w:jc w:val="both"/>
      </w:pPr>
    </w:p>
    <w:p w:rsidR="009D188B" w:rsidRPr="00C977F4" w:rsidRDefault="009D188B" w:rsidP="00C977F4">
      <w:pPr>
        <w:ind w:firstLine="720"/>
        <w:jc w:val="both"/>
      </w:pPr>
    </w:p>
    <w:p w:rsidR="009D188B" w:rsidRPr="00C977F4" w:rsidRDefault="009D188B" w:rsidP="00C977F4">
      <w:pPr>
        <w:ind w:firstLine="720"/>
        <w:jc w:val="both"/>
      </w:pPr>
    </w:p>
    <w:p w:rsidR="009D188B" w:rsidRPr="00C977F4" w:rsidRDefault="009D188B" w:rsidP="00C977F4">
      <w:pPr>
        <w:ind w:firstLine="720"/>
        <w:jc w:val="both"/>
      </w:pPr>
    </w:p>
    <w:p w:rsidR="009D188B" w:rsidRPr="00C977F4" w:rsidRDefault="009D188B" w:rsidP="00C977F4">
      <w:pPr>
        <w:ind w:firstLine="720"/>
        <w:jc w:val="both"/>
      </w:pPr>
    </w:p>
    <w:p w:rsidR="009D188B" w:rsidRPr="00C977F4" w:rsidRDefault="009D188B" w:rsidP="00C977F4">
      <w:pPr>
        <w:ind w:firstLine="720"/>
        <w:jc w:val="both"/>
      </w:pPr>
    </w:p>
    <w:p w:rsidR="009D188B" w:rsidRPr="00C977F4" w:rsidRDefault="009D188B" w:rsidP="00C977F4">
      <w:pPr>
        <w:ind w:firstLine="720"/>
        <w:jc w:val="both"/>
      </w:pPr>
    </w:p>
    <w:p w:rsidR="009D188B" w:rsidRPr="00C977F4" w:rsidRDefault="009D188B" w:rsidP="00C977F4">
      <w:pPr>
        <w:ind w:firstLine="720"/>
        <w:jc w:val="both"/>
      </w:pPr>
    </w:p>
    <w:p w:rsidR="00B06C9B" w:rsidRPr="00F0489B" w:rsidRDefault="00F0489B" w:rsidP="00F0489B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Приложение 2</w:t>
      </w:r>
    </w:p>
    <w:p w:rsidR="00B06C9B" w:rsidRPr="00F0489B" w:rsidRDefault="00B06C9B" w:rsidP="00F0489B">
      <w:pPr>
        <w:jc w:val="center"/>
        <w:rPr>
          <w:b/>
          <w:sz w:val="22"/>
          <w:szCs w:val="22"/>
        </w:rPr>
      </w:pPr>
      <w:r w:rsidRPr="00F0489B">
        <w:rPr>
          <w:b/>
          <w:sz w:val="22"/>
          <w:szCs w:val="22"/>
        </w:rPr>
        <w:t>Согласие</w:t>
      </w:r>
    </w:p>
    <w:p w:rsidR="00B06C9B" w:rsidRPr="00F0489B" w:rsidRDefault="00B06C9B" w:rsidP="00F0489B">
      <w:pPr>
        <w:jc w:val="center"/>
        <w:rPr>
          <w:b/>
          <w:sz w:val="22"/>
          <w:szCs w:val="22"/>
        </w:rPr>
      </w:pPr>
      <w:r w:rsidRPr="00F0489B">
        <w:rPr>
          <w:b/>
          <w:sz w:val="22"/>
          <w:szCs w:val="22"/>
        </w:rPr>
        <w:t>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965"/>
        <w:gridCol w:w="775"/>
        <w:gridCol w:w="987"/>
        <w:gridCol w:w="446"/>
        <w:gridCol w:w="433"/>
        <w:gridCol w:w="998"/>
        <w:gridCol w:w="233"/>
        <w:gridCol w:w="3889"/>
      </w:tblGrid>
      <w:tr w:rsidR="00B06C9B" w:rsidRPr="00F0489B" w:rsidTr="00A45F1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0489B">
              <w:rPr>
                <w:color w:val="000000"/>
                <w:sz w:val="22"/>
                <w:szCs w:val="22"/>
              </w:rPr>
              <w:tab/>
              <w:t>Я,</w:t>
            </w:r>
          </w:p>
        </w:tc>
        <w:tc>
          <w:tcPr>
            <w:tcW w:w="9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06C9B" w:rsidRPr="00F0489B" w:rsidTr="00A45F14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0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0489B">
              <w:rPr>
                <w:color w:val="000000"/>
                <w:sz w:val="22"/>
                <w:szCs w:val="22"/>
              </w:rPr>
              <w:t>(Ф.И.О.)</w:t>
            </w:r>
          </w:p>
        </w:tc>
      </w:tr>
      <w:tr w:rsidR="00B06C9B" w:rsidRPr="00F0489B" w:rsidTr="00A45F14">
        <w:tc>
          <w:tcPr>
            <w:tcW w:w="3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F0489B">
              <w:rPr>
                <w:sz w:val="22"/>
                <w:szCs w:val="22"/>
              </w:rPr>
              <w:t>зарегистрированный</w:t>
            </w:r>
            <w:proofErr w:type="gramEnd"/>
            <w:r w:rsidRPr="00F0489B">
              <w:rPr>
                <w:sz w:val="22"/>
                <w:szCs w:val="22"/>
              </w:rPr>
              <w:t xml:space="preserve"> по адресу</w:t>
            </w:r>
          </w:p>
        </w:tc>
        <w:tc>
          <w:tcPr>
            <w:tcW w:w="62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06C9B" w:rsidRPr="00F0489B" w:rsidTr="00A45F14">
        <w:tc>
          <w:tcPr>
            <w:tcW w:w="9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06C9B" w:rsidRPr="00F0489B" w:rsidTr="00A45F14"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0489B">
              <w:rPr>
                <w:sz w:val="22"/>
                <w:szCs w:val="22"/>
              </w:rPr>
              <w:t>паспорт серии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after="0"/>
              <w:jc w:val="both"/>
              <w:rPr>
                <w:sz w:val="22"/>
                <w:szCs w:val="22"/>
              </w:rPr>
            </w:pPr>
            <w:r w:rsidRPr="00F0489B">
              <w:rPr>
                <w:sz w:val="22"/>
                <w:szCs w:val="22"/>
              </w:rPr>
              <w:t>, номер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after="0"/>
              <w:jc w:val="both"/>
              <w:rPr>
                <w:sz w:val="22"/>
                <w:szCs w:val="22"/>
              </w:rPr>
            </w:pPr>
            <w:r w:rsidRPr="00F0489B">
              <w:rPr>
                <w:sz w:val="22"/>
                <w:szCs w:val="22"/>
              </w:rPr>
              <w:t>выдан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B06C9B" w:rsidRPr="00F0489B" w:rsidTr="00A45F14">
        <w:tc>
          <w:tcPr>
            <w:tcW w:w="9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B06C9B" w:rsidRPr="00F0489B" w:rsidTr="00A45F14">
        <w:tc>
          <w:tcPr>
            <w:tcW w:w="97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after="0"/>
              <w:jc w:val="both"/>
              <w:rPr>
                <w:sz w:val="22"/>
                <w:szCs w:val="22"/>
              </w:rPr>
            </w:pPr>
            <w:r w:rsidRPr="00F0489B">
              <w:rPr>
                <w:sz w:val="22"/>
                <w:szCs w:val="22"/>
              </w:rPr>
              <w:t>(кем и когда)</w:t>
            </w:r>
          </w:p>
        </w:tc>
      </w:tr>
      <w:tr w:rsidR="00B06C9B" w:rsidRPr="00F0489B" w:rsidTr="00A45F14">
        <w:tc>
          <w:tcPr>
            <w:tcW w:w="5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0489B">
              <w:rPr>
                <w:sz w:val="22"/>
                <w:szCs w:val="22"/>
              </w:rPr>
              <w:t>действующи</w:t>
            </w:r>
            <w:proofErr w:type="gramStart"/>
            <w:r w:rsidRPr="00F0489B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F0489B">
              <w:rPr>
                <w:sz w:val="22"/>
                <w:szCs w:val="22"/>
              </w:rPr>
              <w:t>ая</w:t>
            </w:r>
            <w:proofErr w:type="spellEnd"/>
            <w:r w:rsidRPr="00F0489B">
              <w:rPr>
                <w:sz w:val="22"/>
                <w:szCs w:val="22"/>
              </w:rPr>
              <w:t>) в качестве законного представителя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06C9B" w:rsidRPr="00F0489B" w:rsidTr="00A45F14">
        <w:tc>
          <w:tcPr>
            <w:tcW w:w="9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06C9B" w:rsidRPr="00F0489B" w:rsidTr="00A45F14">
        <w:tc>
          <w:tcPr>
            <w:tcW w:w="97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0489B">
              <w:rPr>
                <w:sz w:val="22"/>
                <w:szCs w:val="22"/>
              </w:rPr>
              <w:t>(Ф.И.О. несовершеннолетнего ребенка)</w:t>
            </w:r>
          </w:p>
        </w:tc>
      </w:tr>
      <w:tr w:rsidR="00B06C9B" w:rsidRPr="00F0489B" w:rsidTr="00A45F14">
        <w:tc>
          <w:tcPr>
            <w:tcW w:w="3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F0489B">
              <w:rPr>
                <w:sz w:val="22"/>
                <w:szCs w:val="22"/>
              </w:rPr>
              <w:t>документ</w:t>
            </w:r>
            <w:proofErr w:type="gramEnd"/>
            <w:r w:rsidRPr="00F0489B">
              <w:rPr>
                <w:sz w:val="22"/>
                <w:szCs w:val="22"/>
              </w:rPr>
              <w:t xml:space="preserve"> удостоверяющий личность</w:t>
            </w:r>
          </w:p>
        </w:tc>
        <w:tc>
          <w:tcPr>
            <w:tcW w:w="5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ind w:left="-961" w:firstLine="961"/>
              <w:jc w:val="both"/>
              <w:rPr>
                <w:sz w:val="22"/>
                <w:szCs w:val="22"/>
              </w:rPr>
            </w:pPr>
          </w:p>
        </w:tc>
      </w:tr>
      <w:tr w:rsidR="00B06C9B" w:rsidRPr="00F0489B" w:rsidTr="00A45F14">
        <w:tc>
          <w:tcPr>
            <w:tcW w:w="9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06C9B" w:rsidRPr="00F0489B" w:rsidTr="00A45F14">
        <w:tc>
          <w:tcPr>
            <w:tcW w:w="97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after="0"/>
              <w:jc w:val="both"/>
              <w:rPr>
                <w:sz w:val="22"/>
                <w:szCs w:val="22"/>
              </w:rPr>
            </w:pPr>
            <w:r w:rsidRPr="00F0489B">
              <w:rPr>
                <w:sz w:val="22"/>
                <w:szCs w:val="22"/>
              </w:rPr>
              <w:t>(серия, номер, кем и когда выдан)</w:t>
            </w:r>
          </w:p>
        </w:tc>
      </w:tr>
      <w:tr w:rsidR="00B06C9B" w:rsidRPr="00F0489B" w:rsidTr="00A45F14"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F0489B">
              <w:rPr>
                <w:color w:val="000000"/>
                <w:sz w:val="22"/>
                <w:szCs w:val="22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B06C9B" w:rsidRPr="00F0489B" w:rsidTr="00A45F14">
        <w:tc>
          <w:tcPr>
            <w:tcW w:w="9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06C9B" w:rsidRPr="00F0489B" w:rsidTr="00A45F14">
        <w:tc>
          <w:tcPr>
            <w:tcW w:w="97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0489B">
              <w:rPr>
                <w:color w:val="000000"/>
                <w:sz w:val="22"/>
                <w:szCs w:val="22"/>
              </w:rPr>
              <w:t>(наименование и адрес оператора)</w:t>
            </w:r>
          </w:p>
        </w:tc>
      </w:tr>
      <w:tr w:rsidR="00B06C9B" w:rsidRPr="00F0489B" w:rsidTr="00A45F14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F0489B">
              <w:rPr>
                <w:color w:val="000000"/>
                <w:sz w:val="22"/>
                <w:szCs w:val="22"/>
              </w:rPr>
              <w:t>на основании</w:t>
            </w:r>
            <w:r w:rsidRPr="00F0489B">
              <w:rPr>
                <w:rStyle w:val="ae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0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C9B" w:rsidRPr="00F0489B" w:rsidRDefault="00B06C9B" w:rsidP="00C977F4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</w:tbl>
    <w:p w:rsidR="00B06C9B" w:rsidRPr="00F0489B" w:rsidRDefault="00B06C9B" w:rsidP="00C977F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0489B">
        <w:rPr>
          <w:sz w:val="22"/>
          <w:szCs w:val="22"/>
        </w:rPr>
        <w:t xml:space="preserve">Согласие дается с целью предоставления доступа несовершеннолетнего к участию в мероприятиях (олимпиадах, конкурсах, соревнованиях муниципального, регионального, федерального уровней). Распространяется </w:t>
      </w:r>
      <w:r w:rsidRPr="00F0489B">
        <w:rPr>
          <w:color w:val="000000"/>
          <w:sz w:val="22"/>
          <w:szCs w:val="22"/>
        </w:rPr>
        <w:t>на следующую информацию:</w:t>
      </w:r>
    </w:p>
    <w:p w:rsidR="00B06C9B" w:rsidRPr="00F0489B" w:rsidRDefault="00B06C9B" w:rsidP="00C977F4">
      <w:pPr>
        <w:tabs>
          <w:tab w:val="left" w:pos="709"/>
        </w:tabs>
        <w:ind w:firstLine="709"/>
        <w:jc w:val="both"/>
        <w:rPr>
          <w:i/>
          <w:sz w:val="22"/>
          <w:szCs w:val="22"/>
        </w:rPr>
      </w:pPr>
      <w:r w:rsidRPr="00F0489B">
        <w:rPr>
          <w:i/>
          <w:sz w:val="22"/>
          <w:szCs w:val="22"/>
        </w:rPr>
        <w:t>фамилия, имя, отчество, пол, дата рождения (месяц, год), сведения о гражданстве, данные ОМС, адрес места жительства (адрес проживания)</w:t>
      </w:r>
      <w:proofErr w:type="gramStart"/>
      <w:r w:rsidRPr="00F0489B">
        <w:rPr>
          <w:i/>
          <w:sz w:val="22"/>
          <w:szCs w:val="22"/>
        </w:rPr>
        <w:t>,к</w:t>
      </w:r>
      <w:proofErr w:type="gramEnd"/>
      <w:r w:rsidRPr="00F0489B">
        <w:rPr>
          <w:i/>
          <w:sz w:val="22"/>
          <w:szCs w:val="22"/>
        </w:rPr>
        <w:t>онтактный телефон, сведения об образовательном учреждении, данные свидетельства обязательного пенсионного страхования,  сведения об образовании (форма получения образования и специализация/</w:t>
      </w:r>
      <w:proofErr w:type="spellStart"/>
      <w:r w:rsidRPr="00F0489B">
        <w:rPr>
          <w:i/>
          <w:sz w:val="22"/>
          <w:szCs w:val="22"/>
        </w:rPr>
        <w:t>профилизация</w:t>
      </w:r>
      <w:proofErr w:type="spellEnd"/>
      <w:r w:rsidRPr="00F0489B">
        <w:rPr>
          <w:i/>
          <w:sz w:val="22"/>
          <w:szCs w:val="22"/>
        </w:rPr>
        <w:t>, изучение родных и иностранных языков, сведения об успеваемости (удовлетворительно/неудовлетворительно, хорошо/отлично) и внеурочной занятости и другое), другие персональные данные в рамках Положения мероприятия.</w:t>
      </w:r>
    </w:p>
    <w:p w:rsidR="00B06C9B" w:rsidRPr="00F0489B" w:rsidRDefault="00B06C9B" w:rsidP="00C977F4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2"/>
          <w:szCs w:val="22"/>
        </w:rPr>
      </w:pPr>
      <w:r w:rsidRPr="00F0489B">
        <w:rPr>
          <w:rFonts w:eastAsia="TimesNewRomanPSMT"/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B06C9B" w:rsidRPr="00F0489B" w:rsidRDefault="00B06C9B" w:rsidP="00C977F4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2"/>
          <w:szCs w:val="22"/>
        </w:rPr>
      </w:pPr>
      <w:r w:rsidRPr="00F0489B">
        <w:rPr>
          <w:rFonts w:eastAsia="TimesNewRomanPSMT"/>
          <w:sz w:val="22"/>
          <w:szCs w:val="22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B06C9B" w:rsidRPr="00F0489B" w:rsidRDefault="00B06C9B" w:rsidP="00C977F4">
      <w:pPr>
        <w:ind w:firstLine="709"/>
        <w:jc w:val="both"/>
        <w:rPr>
          <w:color w:val="000000"/>
          <w:kern w:val="2"/>
          <w:sz w:val="22"/>
          <w:szCs w:val="22"/>
        </w:rPr>
      </w:pPr>
      <w:r w:rsidRPr="00F0489B">
        <w:rPr>
          <w:sz w:val="22"/>
          <w:szCs w:val="22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</w:t>
      </w:r>
      <w:proofErr w:type="gramStart"/>
      <w:r w:rsidRPr="00F0489B">
        <w:rPr>
          <w:sz w:val="22"/>
          <w:szCs w:val="22"/>
        </w:rPr>
        <w:t>.</w:t>
      </w:r>
      <w:r w:rsidRPr="00F0489B">
        <w:rPr>
          <w:color w:val="000000"/>
          <w:kern w:val="2"/>
          <w:sz w:val="22"/>
          <w:szCs w:val="22"/>
        </w:rPr>
        <w:t>Я</w:t>
      </w:r>
      <w:proofErr w:type="gramEnd"/>
      <w:r w:rsidRPr="00F0489B">
        <w:rPr>
          <w:color w:val="000000"/>
          <w:kern w:val="2"/>
          <w:sz w:val="22"/>
          <w:szCs w:val="22"/>
        </w:rPr>
        <w:t xml:space="preserve"> разрешаю публикацию персональных данных </w:t>
      </w:r>
      <w:r w:rsidRPr="00F0489B">
        <w:rPr>
          <w:kern w:val="2"/>
          <w:sz w:val="22"/>
          <w:szCs w:val="2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F0489B">
        <w:rPr>
          <w:color w:val="000000"/>
          <w:kern w:val="2"/>
          <w:sz w:val="22"/>
          <w:szCs w:val="22"/>
        </w:rPr>
        <w:t xml:space="preserve"> в целях, указанных в настоящем согласии.</w:t>
      </w:r>
    </w:p>
    <w:p w:rsidR="00B06C9B" w:rsidRPr="00F0489B" w:rsidRDefault="00B06C9B" w:rsidP="00C977F4">
      <w:pPr>
        <w:ind w:firstLine="709"/>
        <w:jc w:val="both"/>
        <w:rPr>
          <w:sz w:val="22"/>
          <w:szCs w:val="22"/>
        </w:rPr>
      </w:pPr>
      <w:r w:rsidRPr="00F0489B">
        <w:rPr>
          <w:sz w:val="22"/>
          <w:szCs w:val="22"/>
        </w:rPr>
        <w:t xml:space="preserve">Срок действия данного согласия устанавливается на период текущего учебного года. </w:t>
      </w:r>
    </w:p>
    <w:p w:rsidR="00B06C9B" w:rsidRPr="00F0489B" w:rsidRDefault="00B06C9B" w:rsidP="00C977F4">
      <w:pPr>
        <w:ind w:firstLine="720"/>
        <w:jc w:val="both"/>
        <w:rPr>
          <w:color w:val="000000"/>
          <w:sz w:val="22"/>
          <w:szCs w:val="22"/>
        </w:rPr>
      </w:pPr>
      <w:r w:rsidRPr="00F0489B">
        <w:rPr>
          <w:color w:val="000000"/>
          <w:sz w:val="22"/>
          <w:szCs w:val="22"/>
        </w:rPr>
        <w:t>Настоящее согласие может быть отозвано мной в письменной форме.</w:t>
      </w:r>
    </w:p>
    <w:p w:rsidR="00B06C9B" w:rsidRPr="00F0489B" w:rsidRDefault="00B06C9B" w:rsidP="00C977F4">
      <w:pPr>
        <w:ind w:firstLine="709"/>
        <w:jc w:val="both"/>
        <w:rPr>
          <w:b/>
          <w:sz w:val="22"/>
          <w:szCs w:val="22"/>
        </w:rPr>
      </w:pPr>
    </w:p>
    <w:p w:rsidR="00B06C9B" w:rsidRPr="00F0489B" w:rsidRDefault="00B06C9B" w:rsidP="00C977F4">
      <w:pPr>
        <w:ind w:firstLine="709"/>
        <w:jc w:val="both"/>
        <w:rPr>
          <w:sz w:val="22"/>
          <w:szCs w:val="22"/>
        </w:rPr>
      </w:pPr>
    </w:p>
    <w:p w:rsidR="00B06C9B" w:rsidRPr="00F0489B" w:rsidRDefault="00B06C9B" w:rsidP="00C977F4">
      <w:pPr>
        <w:ind w:firstLine="709"/>
        <w:jc w:val="both"/>
        <w:rPr>
          <w:sz w:val="22"/>
          <w:szCs w:val="22"/>
        </w:rPr>
      </w:pPr>
      <w:r w:rsidRPr="00F0489B">
        <w:rPr>
          <w:sz w:val="22"/>
          <w:szCs w:val="22"/>
        </w:rPr>
        <w:t>Дата________________                         Подпись</w:t>
      </w:r>
      <w:proofErr w:type="gramStart"/>
      <w:r w:rsidRPr="00F0489B">
        <w:rPr>
          <w:sz w:val="22"/>
          <w:szCs w:val="22"/>
        </w:rPr>
        <w:t>_____________        (                               )</w:t>
      </w:r>
      <w:proofErr w:type="gramEnd"/>
    </w:p>
    <w:p w:rsidR="00B06C9B" w:rsidRPr="00F0489B" w:rsidRDefault="00B06C9B" w:rsidP="00C977F4">
      <w:pPr>
        <w:ind w:firstLine="709"/>
        <w:jc w:val="both"/>
        <w:rPr>
          <w:sz w:val="22"/>
          <w:szCs w:val="22"/>
        </w:rPr>
      </w:pPr>
    </w:p>
    <w:p w:rsidR="00B06C9B" w:rsidRPr="00F0489B" w:rsidRDefault="00B06C9B" w:rsidP="00C977F4">
      <w:pPr>
        <w:ind w:firstLine="709"/>
        <w:jc w:val="both"/>
        <w:rPr>
          <w:sz w:val="22"/>
          <w:szCs w:val="22"/>
        </w:rPr>
      </w:pPr>
    </w:p>
    <w:p w:rsidR="00B06C9B" w:rsidRPr="00F0489B" w:rsidRDefault="00B06C9B" w:rsidP="00C977F4">
      <w:pPr>
        <w:ind w:firstLine="709"/>
        <w:jc w:val="both"/>
        <w:rPr>
          <w:sz w:val="22"/>
          <w:szCs w:val="22"/>
        </w:rPr>
      </w:pPr>
    </w:p>
    <w:p w:rsidR="00B06C9B" w:rsidRPr="00F0489B" w:rsidRDefault="00B06C9B" w:rsidP="00C977F4">
      <w:pPr>
        <w:ind w:firstLine="720"/>
        <w:jc w:val="both"/>
        <w:rPr>
          <w:sz w:val="22"/>
          <w:szCs w:val="22"/>
        </w:rPr>
      </w:pPr>
    </w:p>
    <w:p w:rsidR="008A7A9A" w:rsidRPr="00C977F4" w:rsidRDefault="008A7A9A" w:rsidP="00C977F4">
      <w:pPr>
        <w:ind w:firstLine="720"/>
        <w:jc w:val="both"/>
      </w:pPr>
    </w:p>
    <w:p w:rsidR="008A7A9A" w:rsidRPr="00C977F4" w:rsidRDefault="008A7A9A" w:rsidP="00C977F4">
      <w:pPr>
        <w:ind w:firstLine="720"/>
        <w:jc w:val="both"/>
      </w:pPr>
    </w:p>
    <w:p w:rsidR="008A7A9A" w:rsidRPr="00C977F4" w:rsidRDefault="008A7A9A" w:rsidP="00C977F4">
      <w:pPr>
        <w:ind w:firstLine="720"/>
        <w:jc w:val="both"/>
      </w:pPr>
    </w:p>
    <w:p w:rsidR="00F0489B" w:rsidRDefault="00F0489B" w:rsidP="00C977F4">
      <w:pPr>
        <w:ind w:firstLine="720"/>
        <w:jc w:val="both"/>
      </w:pPr>
    </w:p>
    <w:p w:rsidR="00B06C9B" w:rsidRPr="00C977F4" w:rsidRDefault="00F0489B" w:rsidP="00F0489B">
      <w:pPr>
        <w:ind w:firstLine="720"/>
        <w:jc w:val="right"/>
      </w:pPr>
      <w:r>
        <w:t>Приложение 3</w:t>
      </w:r>
    </w:p>
    <w:p w:rsidR="00B06C9B" w:rsidRPr="00C977F4" w:rsidRDefault="00B06C9B" w:rsidP="00C977F4">
      <w:pPr>
        <w:ind w:firstLine="720"/>
        <w:jc w:val="both"/>
      </w:pPr>
    </w:p>
    <w:p w:rsidR="00B06C9B" w:rsidRPr="00C977F4" w:rsidRDefault="00B06C9B" w:rsidP="00F0489B">
      <w:pPr>
        <w:jc w:val="center"/>
      </w:pPr>
      <w:r w:rsidRPr="00C977F4">
        <w:t>ЗАЯВКА</w:t>
      </w:r>
    </w:p>
    <w:p w:rsidR="00B06C9B" w:rsidRPr="00C977F4" w:rsidRDefault="00B06C9B" w:rsidP="00F0489B">
      <w:pPr>
        <w:jc w:val="center"/>
      </w:pPr>
      <w:r w:rsidRPr="00C977F4">
        <w:rPr>
          <w:spacing w:val="-10"/>
        </w:rPr>
        <w:t xml:space="preserve">на участие в городской </w:t>
      </w:r>
      <w:r w:rsidRPr="00C977F4">
        <w:t>заочной викторине по фольклору и этнографии</w:t>
      </w:r>
    </w:p>
    <w:p w:rsidR="00B06C9B" w:rsidRPr="00C977F4" w:rsidRDefault="00B06C9B" w:rsidP="00F0489B">
      <w:pPr>
        <w:jc w:val="center"/>
      </w:pPr>
      <w:r w:rsidRPr="00C977F4">
        <w:t>«Бабушкины науки»</w:t>
      </w:r>
    </w:p>
    <w:p w:rsidR="00B06C9B" w:rsidRPr="00C977F4" w:rsidRDefault="00B06C9B" w:rsidP="00C977F4">
      <w:pPr>
        <w:ind w:firstLine="720"/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08"/>
        <w:gridCol w:w="3430"/>
      </w:tblGrid>
      <w:tr w:rsidR="00B06C9B" w:rsidRPr="00C977F4" w:rsidTr="00A45F14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  <w:r w:rsidRPr="00C977F4">
              <w:t xml:space="preserve">Фамилия, имя участника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  <w:r w:rsidRPr="00C977F4">
              <w:t>Класс</w:t>
            </w:r>
            <w:r w:rsidR="008A7A9A" w:rsidRPr="00C977F4">
              <w:t xml:space="preserve"> (с литерой)</w:t>
            </w:r>
          </w:p>
        </w:tc>
      </w:tr>
      <w:tr w:rsidR="00B06C9B" w:rsidRPr="00C977F4" w:rsidTr="00A45F14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</w:p>
        </w:tc>
      </w:tr>
    </w:tbl>
    <w:p w:rsidR="00B06C9B" w:rsidRPr="00C977F4" w:rsidRDefault="00B06C9B" w:rsidP="00C977F4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030"/>
      </w:tblGrid>
      <w:tr w:rsidR="00B06C9B" w:rsidRPr="00C977F4" w:rsidTr="00A45F14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  <w:r w:rsidRPr="00C977F4">
              <w:t>Номинация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</w:p>
        </w:tc>
      </w:tr>
    </w:tbl>
    <w:p w:rsidR="00B06C9B" w:rsidRPr="00C977F4" w:rsidRDefault="00B06C9B" w:rsidP="00C977F4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5770"/>
      </w:tblGrid>
      <w:tr w:rsidR="00B06C9B" w:rsidRPr="00C977F4" w:rsidTr="00A45F1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  <w:r w:rsidRPr="00C977F4">
              <w:t>Фамилия, имя, отчество руководителя (полностью)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</w:p>
        </w:tc>
      </w:tr>
      <w:tr w:rsidR="00B06C9B" w:rsidRPr="00C977F4" w:rsidTr="00A45F1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  <w:r w:rsidRPr="00C977F4">
              <w:t>Место работы, должность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</w:p>
        </w:tc>
      </w:tr>
      <w:tr w:rsidR="00B06C9B" w:rsidRPr="00C977F4" w:rsidTr="00A45F1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  <w:r w:rsidRPr="00C977F4">
              <w:t>Контактные телефоны (</w:t>
            </w:r>
            <w:proofErr w:type="gramStart"/>
            <w:r w:rsidRPr="00C977F4">
              <w:t>мобильный</w:t>
            </w:r>
            <w:proofErr w:type="gramEnd"/>
            <w:r w:rsidRPr="00C977F4">
              <w:t>)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</w:p>
        </w:tc>
      </w:tr>
      <w:tr w:rsidR="00B06C9B" w:rsidRPr="00C977F4" w:rsidTr="00A45F1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  <w:r w:rsidRPr="00C977F4">
              <w:t>Полное название и адрес образовательного учреждения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</w:p>
        </w:tc>
      </w:tr>
      <w:tr w:rsidR="00B06C9B" w:rsidRPr="00C977F4" w:rsidTr="00A45F1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  <w:r w:rsidRPr="00C977F4">
              <w:t>Контактные телефоны учреждения (с кодом)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</w:p>
        </w:tc>
      </w:tr>
      <w:tr w:rsidR="00B06C9B" w:rsidRPr="00C977F4" w:rsidTr="00A45F1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  <w:r w:rsidRPr="00C977F4">
              <w:t>Адрес электронной почты учреждения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9B" w:rsidRPr="00C977F4" w:rsidRDefault="00B06C9B" w:rsidP="00C977F4">
            <w:pPr>
              <w:snapToGrid w:val="0"/>
              <w:jc w:val="both"/>
            </w:pPr>
          </w:p>
        </w:tc>
      </w:tr>
    </w:tbl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  <w:r w:rsidRPr="00C977F4">
        <w:t>Дата заполнения______________________________________</w:t>
      </w:r>
    </w:p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  <w:r w:rsidRPr="00C977F4">
        <w:t xml:space="preserve">Подпись руководителя </w:t>
      </w:r>
    </w:p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  <w:r w:rsidRPr="00C977F4">
        <w:t xml:space="preserve">Подпись родителя (законного представителя) </w:t>
      </w:r>
    </w:p>
    <w:p w:rsidR="00B06C9B" w:rsidRPr="00C977F4" w:rsidRDefault="00B06C9B" w:rsidP="00C977F4">
      <w:pPr>
        <w:jc w:val="both"/>
      </w:pPr>
      <w:r w:rsidRPr="00C977F4">
        <w:t xml:space="preserve">обучающегося (обучающихся)*                                        ______________________   </w:t>
      </w:r>
    </w:p>
    <w:p w:rsidR="00B06C9B" w:rsidRPr="00C977F4" w:rsidRDefault="00B06C9B" w:rsidP="00C977F4">
      <w:pPr>
        <w:jc w:val="both"/>
      </w:pPr>
      <w:r w:rsidRPr="00C977F4">
        <w:t xml:space="preserve">                                                                                                          </w:t>
      </w:r>
    </w:p>
    <w:p w:rsidR="00B06C9B" w:rsidRPr="00C977F4" w:rsidRDefault="00B06C9B" w:rsidP="00C977F4">
      <w:pPr>
        <w:tabs>
          <w:tab w:val="left" w:pos="7108"/>
        </w:tabs>
        <w:jc w:val="both"/>
      </w:pPr>
      <w:r w:rsidRPr="00C977F4">
        <w:tab/>
        <w:t xml:space="preserve">            М.П.</w:t>
      </w:r>
    </w:p>
    <w:p w:rsidR="00B06C9B" w:rsidRPr="00C977F4" w:rsidRDefault="00B06C9B" w:rsidP="00C977F4">
      <w:pPr>
        <w:jc w:val="both"/>
      </w:pPr>
    </w:p>
    <w:p w:rsidR="00B06C9B" w:rsidRPr="00C977F4" w:rsidRDefault="00C977F4" w:rsidP="00C977F4">
      <w:pPr>
        <w:jc w:val="both"/>
      </w:pPr>
      <w:r w:rsidRPr="00C977F4">
        <w:t>Дата «___» ___________ 202</w:t>
      </w:r>
      <w:r w:rsidRPr="00C977F4">
        <w:rPr>
          <w:lang w:val="en-US"/>
        </w:rPr>
        <w:t>1</w:t>
      </w:r>
      <w:r w:rsidR="00B06C9B" w:rsidRPr="00C977F4">
        <w:t xml:space="preserve"> года</w:t>
      </w:r>
    </w:p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  <w:r w:rsidRPr="00C977F4">
        <w:t>* для семейных коллективов заявка оформляется за подписью родителя (законного представителя) обучающегося (обучающихся), печать не требуется.</w:t>
      </w:r>
    </w:p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347F6B" w:rsidRPr="00C977F4" w:rsidRDefault="00347F6B" w:rsidP="00C977F4">
      <w:pPr>
        <w:jc w:val="both"/>
      </w:pPr>
    </w:p>
    <w:p w:rsidR="00347F6B" w:rsidRPr="00C977F4" w:rsidRDefault="00347F6B" w:rsidP="00C977F4">
      <w:pPr>
        <w:jc w:val="both"/>
      </w:pPr>
    </w:p>
    <w:p w:rsidR="00347F6B" w:rsidRPr="00C977F4" w:rsidRDefault="00347F6B" w:rsidP="00C977F4">
      <w:pPr>
        <w:jc w:val="both"/>
      </w:pPr>
    </w:p>
    <w:p w:rsidR="00347F6B" w:rsidRPr="00C977F4" w:rsidRDefault="00347F6B" w:rsidP="00C977F4">
      <w:pPr>
        <w:jc w:val="both"/>
      </w:pPr>
    </w:p>
    <w:p w:rsidR="00347F6B" w:rsidRPr="00C977F4" w:rsidRDefault="00347F6B" w:rsidP="00C977F4">
      <w:pPr>
        <w:jc w:val="both"/>
      </w:pPr>
    </w:p>
    <w:p w:rsidR="00347F6B" w:rsidRPr="00C977F4" w:rsidRDefault="00347F6B" w:rsidP="00C977F4">
      <w:pPr>
        <w:jc w:val="both"/>
      </w:pPr>
    </w:p>
    <w:p w:rsidR="00347F6B" w:rsidRPr="00C977F4" w:rsidRDefault="00347F6B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B06C9B" w:rsidRPr="00C977F4" w:rsidRDefault="00F0489B" w:rsidP="00F0489B">
      <w:pPr>
        <w:jc w:val="right"/>
      </w:pPr>
      <w:r>
        <w:t>Приложение 4</w:t>
      </w:r>
    </w:p>
    <w:p w:rsidR="00B06C9B" w:rsidRPr="00C977F4" w:rsidRDefault="00B06C9B" w:rsidP="00C977F4">
      <w:pPr>
        <w:tabs>
          <w:tab w:val="left" w:pos="814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06C9B" w:rsidRPr="00C977F4" w:rsidTr="00A45F14">
        <w:tc>
          <w:tcPr>
            <w:tcW w:w="9468" w:type="dxa"/>
          </w:tcPr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671051">
            <w:pPr>
              <w:tabs>
                <w:tab w:val="left" w:pos="8145"/>
              </w:tabs>
              <w:jc w:val="center"/>
            </w:pPr>
            <w:r w:rsidRPr="00C977F4">
              <w:t>Областная заочная викторина по фольклору и этнографии</w:t>
            </w:r>
          </w:p>
          <w:p w:rsidR="00B06C9B" w:rsidRPr="00C977F4" w:rsidRDefault="00B06C9B" w:rsidP="00671051">
            <w:pPr>
              <w:tabs>
                <w:tab w:val="left" w:pos="8145"/>
              </w:tabs>
              <w:jc w:val="center"/>
            </w:pPr>
            <w:r w:rsidRPr="00C977F4">
              <w:t>«Бабушкины науки»</w:t>
            </w: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671051">
            <w:pPr>
              <w:tabs>
                <w:tab w:val="left" w:pos="8145"/>
              </w:tabs>
              <w:jc w:val="center"/>
              <w:rPr>
                <w:b/>
              </w:rPr>
            </w:pPr>
            <w:r w:rsidRPr="00C977F4">
              <w:rPr>
                <w:b/>
              </w:rPr>
              <w:t>Номинация «Индивидуальная работа»</w:t>
            </w:r>
          </w:p>
          <w:p w:rsidR="00B06C9B" w:rsidRPr="00C977F4" w:rsidRDefault="00B06C9B" w:rsidP="00671051">
            <w:pPr>
              <w:tabs>
                <w:tab w:val="left" w:pos="8145"/>
              </w:tabs>
              <w:jc w:val="center"/>
              <w:rPr>
                <w:b/>
              </w:rPr>
            </w:pPr>
            <w:r w:rsidRPr="00C977F4">
              <w:rPr>
                <w:b/>
              </w:rPr>
              <w:t>(1 класс)</w:t>
            </w:r>
          </w:p>
          <w:p w:rsidR="00B06C9B" w:rsidRPr="00C977F4" w:rsidRDefault="00B06C9B" w:rsidP="00671051">
            <w:pPr>
              <w:tabs>
                <w:tab w:val="left" w:pos="8145"/>
              </w:tabs>
              <w:jc w:val="center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9540"/>
              </w:tabs>
              <w:ind w:left="2700"/>
              <w:jc w:val="both"/>
            </w:pPr>
          </w:p>
          <w:p w:rsidR="00B06C9B" w:rsidRPr="00C977F4" w:rsidRDefault="00B06C9B" w:rsidP="00C977F4">
            <w:pPr>
              <w:tabs>
                <w:tab w:val="left" w:pos="9540"/>
              </w:tabs>
              <w:ind w:left="2700"/>
              <w:jc w:val="both"/>
            </w:pPr>
          </w:p>
          <w:p w:rsidR="00B06C9B" w:rsidRPr="00C977F4" w:rsidRDefault="00B06C9B" w:rsidP="00C977F4">
            <w:pPr>
              <w:tabs>
                <w:tab w:val="left" w:pos="9540"/>
              </w:tabs>
              <w:ind w:left="2700"/>
              <w:jc w:val="both"/>
            </w:pP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>Автор: Иванов Андрей, учащийся 1 «а» класса</w:t>
            </w: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>МОУ «</w:t>
            </w:r>
            <w:proofErr w:type="spellStart"/>
            <w:r w:rsidRPr="00C977F4">
              <w:t>Пяжелская</w:t>
            </w:r>
            <w:proofErr w:type="spellEnd"/>
            <w:r w:rsidRPr="00C977F4">
              <w:t xml:space="preserve"> средняя общеобразовательная школа» Бабаевского муниципального района</w:t>
            </w: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>Руководитель: Васильева Елена Николаевна,</w:t>
            </w: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 xml:space="preserve">учитель начальных классов </w:t>
            </w: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>МОУ «</w:t>
            </w:r>
            <w:proofErr w:type="spellStart"/>
            <w:r w:rsidRPr="00C977F4">
              <w:t>Пяжелская</w:t>
            </w:r>
            <w:proofErr w:type="spellEnd"/>
            <w:r w:rsidRPr="00C977F4">
              <w:t xml:space="preserve"> средняя общеобразовательная школа» </w:t>
            </w: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671051">
            <w:pPr>
              <w:tabs>
                <w:tab w:val="left" w:pos="8145"/>
              </w:tabs>
              <w:jc w:val="center"/>
            </w:pPr>
            <w:r w:rsidRPr="00C977F4">
              <w:t>г. Череповец</w:t>
            </w:r>
          </w:p>
          <w:p w:rsidR="00B06C9B" w:rsidRPr="00C977F4" w:rsidRDefault="008A7A9A" w:rsidP="00671051">
            <w:pPr>
              <w:tabs>
                <w:tab w:val="left" w:pos="8145"/>
              </w:tabs>
              <w:jc w:val="center"/>
            </w:pPr>
            <w:r w:rsidRPr="00C977F4">
              <w:t>2021</w:t>
            </w: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</w:tc>
      </w:tr>
    </w:tbl>
    <w:p w:rsidR="00B06C9B" w:rsidRPr="00C977F4" w:rsidRDefault="00B06C9B" w:rsidP="00C977F4">
      <w:pPr>
        <w:tabs>
          <w:tab w:val="left" w:pos="8145"/>
        </w:tabs>
        <w:jc w:val="both"/>
        <w:rPr>
          <w:lang w:val="en-US"/>
        </w:rPr>
      </w:pPr>
    </w:p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Default="008A7A9A" w:rsidP="00C977F4">
      <w:pPr>
        <w:jc w:val="both"/>
      </w:pPr>
    </w:p>
    <w:p w:rsidR="00671051" w:rsidRDefault="00671051" w:rsidP="00C977F4">
      <w:pPr>
        <w:jc w:val="both"/>
      </w:pPr>
    </w:p>
    <w:p w:rsidR="00671051" w:rsidRDefault="00671051" w:rsidP="00C977F4">
      <w:pPr>
        <w:jc w:val="both"/>
      </w:pPr>
    </w:p>
    <w:p w:rsidR="00671051" w:rsidRDefault="00671051" w:rsidP="00C977F4">
      <w:pPr>
        <w:jc w:val="both"/>
      </w:pPr>
    </w:p>
    <w:p w:rsidR="00671051" w:rsidRPr="00C977F4" w:rsidRDefault="00671051" w:rsidP="00C977F4">
      <w:pPr>
        <w:jc w:val="both"/>
      </w:pPr>
    </w:p>
    <w:p w:rsidR="008A7A9A" w:rsidRPr="00C977F4" w:rsidRDefault="008A7A9A" w:rsidP="00C977F4">
      <w:pPr>
        <w:jc w:val="both"/>
      </w:pPr>
    </w:p>
    <w:p w:rsidR="008A7A9A" w:rsidRPr="00C977F4" w:rsidRDefault="008A7A9A" w:rsidP="00C977F4">
      <w:pPr>
        <w:jc w:val="both"/>
      </w:pPr>
    </w:p>
    <w:p w:rsidR="00B06C9B" w:rsidRPr="00C977F4" w:rsidRDefault="00B06C9B" w:rsidP="00C977F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06C9B" w:rsidRPr="00C977F4" w:rsidTr="00A45F14">
        <w:tc>
          <w:tcPr>
            <w:tcW w:w="9570" w:type="dxa"/>
          </w:tcPr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671051">
            <w:pPr>
              <w:tabs>
                <w:tab w:val="left" w:pos="8145"/>
              </w:tabs>
              <w:jc w:val="center"/>
            </w:pPr>
            <w:r w:rsidRPr="00C977F4">
              <w:t>Областная заочная викторина по фольклору и этнографии</w:t>
            </w:r>
          </w:p>
          <w:p w:rsidR="00B06C9B" w:rsidRPr="00C977F4" w:rsidRDefault="00B06C9B" w:rsidP="00671051">
            <w:pPr>
              <w:tabs>
                <w:tab w:val="left" w:pos="8145"/>
              </w:tabs>
              <w:jc w:val="center"/>
            </w:pPr>
            <w:r w:rsidRPr="00C977F4">
              <w:t>«Бабушкины науки»</w:t>
            </w: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671051">
            <w:pPr>
              <w:tabs>
                <w:tab w:val="left" w:pos="8145"/>
              </w:tabs>
              <w:jc w:val="center"/>
              <w:rPr>
                <w:b/>
              </w:rPr>
            </w:pPr>
            <w:r w:rsidRPr="00C977F4">
              <w:rPr>
                <w:b/>
              </w:rPr>
              <w:t>Номинация «Семейная работа»</w:t>
            </w:r>
          </w:p>
          <w:p w:rsidR="00B06C9B" w:rsidRPr="00C977F4" w:rsidRDefault="00B06C9B" w:rsidP="00671051">
            <w:pPr>
              <w:tabs>
                <w:tab w:val="left" w:pos="8145"/>
              </w:tabs>
              <w:jc w:val="center"/>
              <w:rPr>
                <w:b/>
              </w:rPr>
            </w:pPr>
            <w:r w:rsidRPr="00C977F4">
              <w:rPr>
                <w:b/>
              </w:rPr>
              <w:t>(1 класс)</w:t>
            </w: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b/>
              </w:rPr>
            </w:pPr>
          </w:p>
          <w:p w:rsidR="00B06C9B" w:rsidRPr="00C977F4" w:rsidRDefault="00B06C9B" w:rsidP="00C977F4">
            <w:pPr>
              <w:tabs>
                <w:tab w:val="left" w:pos="9540"/>
              </w:tabs>
              <w:ind w:left="2700"/>
              <w:jc w:val="both"/>
            </w:pPr>
          </w:p>
          <w:p w:rsidR="00B06C9B" w:rsidRPr="00C977F4" w:rsidRDefault="00B06C9B" w:rsidP="00C977F4">
            <w:pPr>
              <w:tabs>
                <w:tab w:val="left" w:pos="9540"/>
              </w:tabs>
              <w:ind w:left="2700"/>
              <w:jc w:val="both"/>
            </w:pPr>
          </w:p>
          <w:p w:rsidR="00B06C9B" w:rsidRPr="00C977F4" w:rsidRDefault="00B06C9B" w:rsidP="00C977F4">
            <w:pPr>
              <w:tabs>
                <w:tab w:val="left" w:pos="9540"/>
              </w:tabs>
              <w:ind w:left="2700"/>
              <w:jc w:val="both"/>
            </w:pP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 xml:space="preserve">Авторы: </w:t>
            </w: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>Павлов Андрей, учащийся 1 «а» класса</w:t>
            </w: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>МОУ «Средняя общеобразовательная школа № 7» г. Вологда</w:t>
            </w: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>Павлова Вера Сергеевна, мама</w:t>
            </w: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>Павлов Андрей Иванович, папа</w:t>
            </w: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>Руководитель: Петрова Мария Ивановна,</w:t>
            </w: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 xml:space="preserve">учитель начальных классов </w:t>
            </w:r>
          </w:p>
          <w:p w:rsidR="00B06C9B" w:rsidRPr="00C977F4" w:rsidRDefault="00B06C9B" w:rsidP="00671051">
            <w:pPr>
              <w:tabs>
                <w:tab w:val="left" w:pos="9540"/>
              </w:tabs>
              <w:ind w:left="2700"/>
              <w:jc w:val="right"/>
            </w:pPr>
            <w:r w:rsidRPr="00C977F4">
              <w:t>МОУ «Средняя общеобразовательная школа № 7» г. Вологда</w:t>
            </w:r>
          </w:p>
          <w:p w:rsidR="00B06C9B" w:rsidRPr="00C977F4" w:rsidRDefault="00B06C9B" w:rsidP="00C977F4">
            <w:pPr>
              <w:tabs>
                <w:tab w:val="left" w:pos="9540"/>
              </w:tabs>
              <w:ind w:left="2700"/>
              <w:jc w:val="both"/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671051">
            <w:pPr>
              <w:tabs>
                <w:tab w:val="left" w:pos="8145"/>
              </w:tabs>
              <w:jc w:val="center"/>
            </w:pPr>
            <w:r w:rsidRPr="00C977F4">
              <w:t>Вологда</w:t>
            </w:r>
          </w:p>
          <w:p w:rsidR="00B06C9B" w:rsidRPr="00C977F4" w:rsidRDefault="008A7A9A" w:rsidP="00671051">
            <w:pPr>
              <w:tabs>
                <w:tab w:val="left" w:pos="8145"/>
              </w:tabs>
              <w:jc w:val="center"/>
            </w:pPr>
            <w:r w:rsidRPr="00C977F4">
              <w:t>2021</w:t>
            </w: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</w:pPr>
          </w:p>
          <w:p w:rsidR="00B06C9B" w:rsidRPr="00C977F4" w:rsidRDefault="00B06C9B" w:rsidP="00C977F4">
            <w:pPr>
              <w:tabs>
                <w:tab w:val="left" w:pos="8145"/>
              </w:tabs>
              <w:jc w:val="both"/>
              <w:rPr>
                <w:lang w:val="en-US"/>
              </w:rPr>
            </w:pPr>
          </w:p>
        </w:tc>
      </w:tr>
    </w:tbl>
    <w:p w:rsidR="00B06C9B" w:rsidRPr="00C977F4" w:rsidRDefault="00B06C9B" w:rsidP="00C977F4">
      <w:pPr>
        <w:jc w:val="both"/>
      </w:pPr>
    </w:p>
    <w:p w:rsidR="00B06C9B" w:rsidRPr="00C977F4" w:rsidRDefault="00B06C9B" w:rsidP="00C977F4">
      <w:pPr>
        <w:pStyle w:val="a6"/>
        <w:jc w:val="both"/>
      </w:pPr>
    </w:p>
    <w:p w:rsidR="00B06C9B" w:rsidRPr="00C977F4" w:rsidRDefault="00B06C9B" w:rsidP="00C977F4">
      <w:pPr>
        <w:pStyle w:val="a6"/>
        <w:jc w:val="both"/>
      </w:pPr>
    </w:p>
    <w:p w:rsidR="00B06C9B" w:rsidRPr="00C977F4" w:rsidRDefault="00B06C9B" w:rsidP="00C977F4">
      <w:pPr>
        <w:jc w:val="both"/>
      </w:pPr>
    </w:p>
    <w:p w:rsidR="001904E6" w:rsidRPr="00C977F4" w:rsidRDefault="001904E6" w:rsidP="00C977F4">
      <w:pPr>
        <w:ind w:firstLine="720"/>
        <w:jc w:val="both"/>
      </w:pPr>
    </w:p>
    <w:sectPr w:rsidR="001904E6" w:rsidRPr="00C977F4" w:rsidSect="00500470">
      <w:pgSz w:w="11906" w:h="16838"/>
      <w:pgMar w:top="340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02" w:rsidRDefault="00363F02" w:rsidP="00B7029B">
      <w:r>
        <w:separator/>
      </w:r>
    </w:p>
  </w:endnote>
  <w:endnote w:type="continuationSeparator" w:id="0">
    <w:p w:rsidR="00363F02" w:rsidRDefault="00363F02" w:rsidP="00B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02" w:rsidRDefault="00363F02" w:rsidP="00B7029B">
      <w:r>
        <w:separator/>
      </w:r>
    </w:p>
  </w:footnote>
  <w:footnote w:type="continuationSeparator" w:id="0">
    <w:p w:rsidR="00363F02" w:rsidRDefault="00363F02" w:rsidP="00B7029B">
      <w:r>
        <w:continuationSeparator/>
      </w:r>
    </w:p>
  </w:footnote>
  <w:footnote w:id="1">
    <w:p w:rsidR="001904E6" w:rsidRPr="00347F6B" w:rsidRDefault="009D188B" w:rsidP="009D188B">
      <w:pPr>
        <w:pStyle w:val="a6"/>
        <w:jc w:val="both"/>
        <w:rPr>
          <w:sz w:val="20"/>
          <w:szCs w:val="20"/>
        </w:rPr>
      </w:pPr>
      <w:r w:rsidRPr="00347F6B">
        <w:rPr>
          <w:sz w:val="20"/>
          <w:szCs w:val="20"/>
        </w:rPr>
        <w:t>1.</w:t>
      </w:r>
      <w:r w:rsidR="001904E6" w:rsidRPr="00347F6B">
        <w:rPr>
          <w:sz w:val="20"/>
          <w:szCs w:val="20"/>
        </w:rPr>
        <w:t xml:space="preserve">При подготовке ответов на вопросы викторины учитывается использование фольклорно-этнографических региональных материалов, записанных участниками викторины в беседе или интервью со старожилами местности (информантами). Фольклорно-этнографические материалы необходимо сопровождать сведениями, подтверждающими  их документальную достоверность: Ф.И.О., год и место рождения информанта, место записи  информации. </w:t>
      </w:r>
    </w:p>
    <w:p w:rsidR="001904E6" w:rsidRPr="00347F6B" w:rsidRDefault="001904E6" w:rsidP="00B20799">
      <w:pPr>
        <w:pStyle w:val="a6"/>
        <w:ind w:firstLine="540"/>
        <w:jc w:val="both"/>
        <w:rPr>
          <w:sz w:val="20"/>
          <w:szCs w:val="20"/>
        </w:rPr>
      </w:pPr>
    </w:p>
  </w:footnote>
  <w:footnote w:id="2">
    <w:p w:rsidR="00B06C9B" w:rsidRDefault="00B06C9B" w:rsidP="00B06C9B">
      <w:pPr>
        <w:pStyle w:val="ac"/>
      </w:pPr>
      <w:r>
        <w:rPr>
          <w:rStyle w:val="ae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  <w:p w:rsidR="00B06C9B" w:rsidRDefault="00B06C9B" w:rsidP="00B06C9B">
      <w:pPr>
        <w:pStyle w:val="ac"/>
      </w:pPr>
    </w:p>
    <w:p w:rsidR="00B06C9B" w:rsidRDefault="00B06C9B" w:rsidP="00B06C9B">
      <w:pPr>
        <w:pStyle w:val="ac"/>
      </w:pPr>
    </w:p>
    <w:p w:rsidR="00B06C9B" w:rsidRDefault="00B06C9B" w:rsidP="00B06C9B">
      <w:pPr>
        <w:pStyle w:val="ac"/>
      </w:pPr>
    </w:p>
    <w:p w:rsidR="00B06C9B" w:rsidRDefault="00B06C9B" w:rsidP="00B06C9B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FBF"/>
    <w:multiLevelType w:val="hybridMultilevel"/>
    <w:tmpl w:val="0F7077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01504"/>
    <w:multiLevelType w:val="multilevel"/>
    <w:tmpl w:val="81DA1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75FC0A6D"/>
    <w:multiLevelType w:val="multilevel"/>
    <w:tmpl w:val="197CEE3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C2D"/>
    <w:rsid w:val="00027D73"/>
    <w:rsid w:val="000334AE"/>
    <w:rsid w:val="000370C1"/>
    <w:rsid w:val="0005096B"/>
    <w:rsid w:val="00061DA5"/>
    <w:rsid w:val="000F41E7"/>
    <w:rsid w:val="0010601C"/>
    <w:rsid w:val="00116880"/>
    <w:rsid w:val="001469E4"/>
    <w:rsid w:val="00164187"/>
    <w:rsid w:val="00187DDB"/>
    <w:rsid w:val="001904E6"/>
    <w:rsid w:val="00193351"/>
    <w:rsid w:val="001948BE"/>
    <w:rsid w:val="00197DE2"/>
    <w:rsid w:val="001A60C3"/>
    <w:rsid w:val="001B0A92"/>
    <w:rsid w:val="001B27A5"/>
    <w:rsid w:val="001B3FF1"/>
    <w:rsid w:val="002264D7"/>
    <w:rsid w:val="00246EF0"/>
    <w:rsid w:val="00254187"/>
    <w:rsid w:val="00255FF9"/>
    <w:rsid w:val="00273E28"/>
    <w:rsid w:val="002770C4"/>
    <w:rsid w:val="0027763D"/>
    <w:rsid w:val="00296628"/>
    <w:rsid w:val="002A0CCC"/>
    <w:rsid w:val="002A5486"/>
    <w:rsid w:val="002D301C"/>
    <w:rsid w:val="00311374"/>
    <w:rsid w:val="00324D65"/>
    <w:rsid w:val="003410C8"/>
    <w:rsid w:val="00347F6B"/>
    <w:rsid w:val="003518B1"/>
    <w:rsid w:val="00363F02"/>
    <w:rsid w:val="00383FF2"/>
    <w:rsid w:val="00385E0D"/>
    <w:rsid w:val="00390C05"/>
    <w:rsid w:val="003918FB"/>
    <w:rsid w:val="00397E87"/>
    <w:rsid w:val="003A043F"/>
    <w:rsid w:val="003C2FB4"/>
    <w:rsid w:val="003C42D1"/>
    <w:rsid w:val="003D21EA"/>
    <w:rsid w:val="003D6943"/>
    <w:rsid w:val="003E10F2"/>
    <w:rsid w:val="003F5632"/>
    <w:rsid w:val="00412D4A"/>
    <w:rsid w:val="00420F17"/>
    <w:rsid w:val="004241CC"/>
    <w:rsid w:val="00453484"/>
    <w:rsid w:val="004665F7"/>
    <w:rsid w:val="00481F41"/>
    <w:rsid w:val="004961EB"/>
    <w:rsid w:val="004A5E68"/>
    <w:rsid w:val="004B2EDF"/>
    <w:rsid w:val="004B4836"/>
    <w:rsid w:val="004B6433"/>
    <w:rsid w:val="004C2B72"/>
    <w:rsid w:val="004D2A88"/>
    <w:rsid w:val="004F4CCD"/>
    <w:rsid w:val="004F5D7A"/>
    <w:rsid w:val="00500470"/>
    <w:rsid w:val="005069F8"/>
    <w:rsid w:val="005101B1"/>
    <w:rsid w:val="0054489A"/>
    <w:rsid w:val="005663B2"/>
    <w:rsid w:val="00584928"/>
    <w:rsid w:val="00586D49"/>
    <w:rsid w:val="005911A9"/>
    <w:rsid w:val="005945B9"/>
    <w:rsid w:val="005D5F24"/>
    <w:rsid w:val="005D79BF"/>
    <w:rsid w:val="005F5800"/>
    <w:rsid w:val="006023C9"/>
    <w:rsid w:val="00621A58"/>
    <w:rsid w:val="00642D57"/>
    <w:rsid w:val="006444CB"/>
    <w:rsid w:val="0066193B"/>
    <w:rsid w:val="00671051"/>
    <w:rsid w:val="006B5D76"/>
    <w:rsid w:val="006C1850"/>
    <w:rsid w:val="006C56A5"/>
    <w:rsid w:val="006D5615"/>
    <w:rsid w:val="006F21BA"/>
    <w:rsid w:val="006F66D1"/>
    <w:rsid w:val="0071269D"/>
    <w:rsid w:val="007847CA"/>
    <w:rsid w:val="007973BE"/>
    <w:rsid w:val="007A0758"/>
    <w:rsid w:val="007A6D88"/>
    <w:rsid w:val="007B23E4"/>
    <w:rsid w:val="007D749A"/>
    <w:rsid w:val="00820C36"/>
    <w:rsid w:val="008232BC"/>
    <w:rsid w:val="0082682F"/>
    <w:rsid w:val="00845358"/>
    <w:rsid w:val="00853441"/>
    <w:rsid w:val="008605BC"/>
    <w:rsid w:val="00865CEB"/>
    <w:rsid w:val="008721C3"/>
    <w:rsid w:val="008A7A9A"/>
    <w:rsid w:val="008D1B86"/>
    <w:rsid w:val="008D2FEB"/>
    <w:rsid w:val="008F61D0"/>
    <w:rsid w:val="009002EA"/>
    <w:rsid w:val="009107EE"/>
    <w:rsid w:val="00916A49"/>
    <w:rsid w:val="00941F36"/>
    <w:rsid w:val="009649EE"/>
    <w:rsid w:val="00966DE5"/>
    <w:rsid w:val="0098563A"/>
    <w:rsid w:val="0099420B"/>
    <w:rsid w:val="009A597C"/>
    <w:rsid w:val="009A7953"/>
    <w:rsid w:val="009B55C4"/>
    <w:rsid w:val="009C3747"/>
    <w:rsid w:val="009D188B"/>
    <w:rsid w:val="00A339C9"/>
    <w:rsid w:val="00A452CA"/>
    <w:rsid w:val="00A72B70"/>
    <w:rsid w:val="00AB2B71"/>
    <w:rsid w:val="00AC3DA5"/>
    <w:rsid w:val="00AC6B2F"/>
    <w:rsid w:val="00AD645A"/>
    <w:rsid w:val="00AD6A16"/>
    <w:rsid w:val="00AF7910"/>
    <w:rsid w:val="00B010E4"/>
    <w:rsid w:val="00B04F1C"/>
    <w:rsid w:val="00B06C9B"/>
    <w:rsid w:val="00B20799"/>
    <w:rsid w:val="00B2682B"/>
    <w:rsid w:val="00B26916"/>
    <w:rsid w:val="00B36184"/>
    <w:rsid w:val="00B60034"/>
    <w:rsid w:val="00B7029B"/>
    <w:rsid w:val="00B77D2E"/>
    <w:rsid w:val="00B95C0E"/>
    <w:rsid w:val="00BB1791"/>
    <w:rsid w:val="00BB3F98"/>
    <w:rsid w:val="00BC64ED"/>
    <w:rsid w:val="00C02A58"/>
    <w:rsid w:val="00C073CA"/>
    <w:rsid w:val="00C212F8"/>
    <w:rsid w:val="00C55F88"/>
    <w:rsid w:val="00C60530"/>
    <w:rsid w:val="00C977F4"/>
    <w:rsid w:val="00CA409F"/>
    <w:rsid w:val="00CE58A9"/>
    <w:rsid w:val="00D22155"/>
    <w:rsid w:val="00D241F2"/>
    <w:rsid w:val="00D34F98"/>
    <w:rsid w:val="00D46175"/>
    <w:rsid w:val="00D50DD1"/>
    <w:rsid w:val="00D57DA9"/>
    <w:rsid w:val="00D6161A"/>
    <w:rsid w:val="00D63D83"/>
    <w:rsid w:val="00D725D9"/>
    <w:rsid w:val="00D961FD"/>
    <w:rsid w:val="00DD353C"/>
    <w:rsid w:val="00E03D82"/>
    <w:rsid w:val="00E04835"/>
    <w:rsid w:val="00E1171E"/>
    <w:rsid w:val="00E6353E"/>
    <w:rsid w:val="00E75B71"/>
    <w:rsid w:val="00E80C2D"/>
    <w:rsid w:val="00ED3D50"/>
    <w:rsid w:val="00ED5B7E"/>
    <w:rsid w:val="00ED6147"/>
    <w:rsid w:val="00EE6117"/>
    <w:rsid w:val="00EE6A6A"/>
    <w:rsid w:val="00F0489B"/>
    <w:rsid w:val="00F414DA"/>
    <w:rsid w:val="00F47384"/>
    <w:rsid w:val="00F722C2"/>
    <w:rsid w:val="00F85D25"/>
    <w:rsid w:val="00FC6ECE"/>
    <w:rsid w:val="00FD3AD0"/>
    <w:rsid w:val="00FD6181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0C2D"/>
    <w:pPr>
      <w:jc w:val="center"/>
    </w:pPr>
    <w:rPr>
      <w:sz w:val="40"/>
    </w:rPr>
  </w:style>
  <w:style w:type="character" w:customStyle="1" w:styleId="a4">
    <w:name w:val="Название Знак"/>
    <w:link w:val="a3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uiPriority w:val="99"/>
    <w:rsid w:val="00E80C2D"/>
    <w:rPr>
      <w:rFonts w:cs="Times New Roman"/>
    </w:rPr>
  </w:style>
  <w:style w:type="character" w:customStyle="1" w:styleId="apple-converted-space">
    <w:name w:val="apple-converted-space"/>
    <w:uiPriority w:val="99"/>
    <w:rsid w:val="00E80C2D"/>
    <w:rPr>
      <w:rFonts w:cs="Times New Roman"/>
    </w:rPr>
  </w:style>
  <w:style w:type="paragraph" w:styleId="21">
    <w:name w:val="Body Text 2"/>
    <w:basedOn w:val="a"/>
    <w:link w:val="22"/>
    <w:uiPriority w:val="99"/>
    <w:rsid w:val="00A339C9"/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03D8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9649EE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49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5945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61DA5"/>
    <w:rPr>
      <w:rFonts w:ascii="Times New Roman" w:hAnsi="Times New Roman" w:cs="Times New Roman"/>
      <w:sz w:val="2"/>
    </w:rPr>
  </w:style>
  <w:style w:type="character" w:styleId="aa">
    <w:name w:val="Strong"/>
    <w:uiPriority w:val="99"/>
    <w:qFormat/>
    <w:locked/>
    <w:rsid w:val="00B7029B"/>
    <w:rPr>
      <w:rFonts w:cs="Times New Roman"/>
      <w:b/>
      <w:bCs/>
    </w:rPr>
  </w:style>
  <w:style w:type="character" w:styleId="ab">
    <w:name w:val="Hyperlink"/>
    <w:uiPriority w:val="99"/>
    <w:rsid w:val="00B7029B"/>
    <w:rPr>
      <w:rFonts w:cs="Times New Roman"/>
      <w:color w:val="0000FF"/>
      <w:u w:val="single"/>
    </w:rPr>
  </w:style>
  <w:style w:type="paragraph" w:customStyle="1" w:styleId="consplusnonformat">
    <w:name w:val="consplusnonformat"/>
    <w:basedOn w:val="a"/>
    <w:rsid w:val="00B7029B"/>
    <w:pPr>
      <w:spacing w:before="100" w:beforeAutospacing="1" w:after="100" w:afterAutospacing="1"/>
    </w:pPr>
  </w:style>
  <w:style w:type="paragraph" w:styleId="ac">
    <w:name w:val="footnote text"/>
    <w:basedOn w:val="a"/>
    <w:link w:val="ad"/>
    <w:rsid w:val="00B7029B"/>
    <w:rPr>
      <w:sz w:val="20"/>
      <w:szCs w:val="20"/>
    </w:rPr>
  </w:style>
  <w:style w:type="character" w:customStyle="1" w:styleId="ad">
    <w:name w:val="Текст сноски Знак"/>
    <w:link w:val="ac"/>
    <w:locked/>
    <w:rsid w:val="00B7029B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rsid w:val="00B7029B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semiHidden/>
    <w:rsid w:val="00B207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B20799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B20799"/>
    <w:pPr>
      <w:suppressAutoHyphens/>
      <w:ind w:firstLine="567"/>
    </w:pPr>
    <w:rPr>
      <w:sz w:val="28"/>
      <w:lang w:eastAsia="ar-SA"/>
    </w:rPr>
  </w:style>
  <w:style w:type="paragraph" w:styleId="af">
    <w:name w:val="Normal (Web)"/>
    <w:basedOn w:val="a"/>
    <w:uiPriority w:val="99"/>
    <w:rsid w:val="00B207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lora.ru/2016/04/poslovicy-pogovorki-volk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2221</Words>
  <Characters>12661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ПОЛОЖЕНИЕ</vt:lpstr>
    </vt:vector>
  </TitlesOfParts>
  <Company/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пчелки20а</dc:creator>
  <cp:keywords/>
  <dc:description/>
  <cp:lastModifiedBy>ПК</cp:lastModifiedBy>
  <cp:revision>28</cp:revision>
  <cp:lastPrinted>2020-01-13T07:52:00Z</cp:lastPrinted>
  <dcterms:created xsi:type="dcterms:W3CDTF">2016-09-20T12:32:00Z</dcterms:created>
  <dcterms:modified xsi:type="dcterms:W3CDTF">2021-01-15T09:26:00Z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435335846</vt:i4>
  </property>
  <property fmtid="{D5CDD505-2E9C-101B-9397-08002B2CF9AE}" pid="3" name="_NewReviewCycle">
    <vt:lpwstr/>
  </property>
  <property fmtid="{D5CDD505-2E9C-101B-9397-08002B2CF9AE}" pid="4" name="_EmailSubject">
    <vt:lpwstr>Приказ_викторина_Бабушкины науки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1426292675</vt:i4>
  </property>
  <property fmtid="{D5CDD505-2E9C-101B-9397-08002B2CF9AE}" pid="8" name="_ReviewingToolsShownOnce">
    <vt:lpwstr/>
  </property>
</Properties>
</file>