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F8" w:rsidRDefault="00B73DC2"/>
    <w:p w:rsidR="00877763" w:rsidRPr="00877763" w:rsidRDefault="00877763" w:rsidP="00877763">
      <w:pPr>
        <w:jc w:val="right"/>
        <w:rPr>
          <w:rFonts w:eastAsia="Calibri"/>
        </w:rPr>
      </w:pPr>
      <w:r>
        <w:rPr>
          <w:rFonts w:ascii="Calibri" w:eastAsia="Calibri" w:hAnsi="Calibri"/>
        </w:rPr>
        <w:t xml:space="preserve">                                                                       </w:t>
      </w:r>
      <w:r w:rsidRPr="00877763">
        <w:rPr>
          <w:rFonts w:eastAsia="Calibri"/>
        </w:rPr>
        <w:t>Утверждаю</w:t>
      </w:r>
    </w:p>
    <w:p w:rsidR="00877763" w:rsidRPr="00877763" w:rsidRDefault="00877763" w:rsidP="00877763">
      <w:pPr>
        <w:jc w:val="right"/>
        <w:rPr>
          <w:rFonts w:eastAsia="Calibri"/>
        </w:rPr>
      </w:pPr>
      <w:r w:rsidRPr="00877763">
        <w:rPr>
          <w:rFonts w:eastAsia="Calibri"/>
        </w:rPr>
        <w:t xml:space="preserve">                                                                        начальник управления</w:t>
      </w:r>
    </w:p>
    <w:p w:rsidR="00877763" w:rsidRPr="00877763" w:rsidRDefault="00877763" w:rsidP="00877763">
      <w:pPr>
        <w:jc w:val="right"/>
        <w:rPr>
          <w:rFonts w:eastAsia="Calibri"/>
        </w:rPr>
      </w:pPr>
      <w:r w:rsidRPr="00877763">
        <w:rPr>
          <w:rFonts w:eastAsia="Calibri"/>
        </w:rPr>
        <w:t xml:space="preserve">                                                                        образования мэрии </w:t>
      </w:r>
      <w:proofErr w:type="gramStart"/>
      <w:r w:rsidRPr="00877763">
        <w:rPr>
          <w:rFonts w:eastAsia="Calibri"/>
        </w:rPr>
        <w:t>г</w:t>
      </w:r>
      <w:proofErr w:type="gramEnd"/>
      <w:r w:rsidRPr="00877763">
        <w:rPr>
          <w:rFonts w:eastAsia="Calibri"/>
        </w:rPr>
        <w:t>. Череповца</w:t>
      </w:r>
    </w:p>
    <w:p w:rsidR="00877763" w:rsidRPr="00877763" w:rsidRDefault="00877763" w:rsidP="00877763">
      <w:pPr>
        <w:jc w:val="right"/>
        <w:rPr>
          <w:rFonts w:eastAsia="Calibri"/>
        </w:rPr>
      </w:pPr>
      <w:r w:rsidRPr="00877763">
        <w:rPr>
          <w:rFonts w:eastAsia="Calibri"/>
        </w:rPr>
        <w:t xml:space="preserve">                                                                       __________ М.Г. </w:t>
      </w:r>
      <w:proofErr w:type="spellStart"/>
      <w:r w:rsidRPr="00877763">
        <w:rPr>
          <w:rFonts w:eastAsia="Calibri"/>
        </w:rPr>
        <w:t>Барабанова</w:t>
      </w:r>
      <w:proofErr w:type="spellEnd"/>
    </w:p>
    <w:p w:rsidR="00877763" w:rsidRPr="00877763" w:rsidRDefault="00877763" w:rsidP="00877763">
      <w:pPr>
        <w:pStyle w:val="3"/>
        <w:jc w:val="right"/>
        <w:rPr>
          <w:rFonts w:ascii="Times New Roman" w:hAnsi="Times New Roman"/>
          <w:color w:val="auto"/>
        </w:rPr>
      </w:pPr>
      <w:r w:rsidRPr="00877763">
        <w:rPr>
          <w:rFonts w:ascii="Times New Roman" w:hAnsi="Times New Roman"/>
          <w:color w:val="auto"/>
        </w:rPr>
        <w:t xml:space="preserve">                                                                       «_____»____________ </w:t>
      </w:r>
      <w:r w:rsidRPr="00877763">
        <w:rPr>
          <w:rFonts w:ascii="Times New Roman" w:hAnsi="Times New Roman"/>
          <w:b w:val="0"/>
          <w:color w:val="auto"/>
        </w:rPr>
        <w:t>2023 г.</w:t>
      </w:r>
    </w:p>
    <w:p w:rsidR="00877763" w:rsidRPr="00877763" w:rsidRDefault="00877763"/>
    <w:p w:rsidR="00877763" w:rsidRDefault="00877763"/>
    <w:p w:rsidR="00877763" w:rsidRDefault="00877763"/>
    <w:p w:rsidR="00877763" w:rsidRPr="00A173D6" w:rsidRDefault="00877763" w:rsidP="00877763">
      <w:pPr>
        <w:pStyle w:val="3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ПОЛОЖЕНИЕ</w:t>
      </w:r>
    </w:p>
    <w:p w:rsidR="00877763" w:rsidRDefault="00877763" w:rsidP="00877763">
      <w:pPr>
        <w:jc w:val="center"/>
        <w:rPr>
          <w:b/>
        </w:rPr>
      </w:pPr>
      <w:r>
        <w:rPr>
          <w:b/>
        </w:rPr>
        <w:t>о  проведении муниципальных этапов</w:t>
      </w:r>
      <w:r w:rsidRPr="00A173D6">
        <w:rPr>
          <w:b/>
        </w:rPr>
        <w:t xml:space="preserve"> </w:t>
      </w:r>
      <w:r>
        <w:rPr>
          <w:b/>
        </w:rPr>
        <w:t>областных</w:t>
      </w:r>
      <w:r w:rsidRPr="00A173D6">
        <w:rPr>
          <w:b/>
        </w:rPr>
        <w:t xml:space="preserve"> </w:t>
      </w:r>
      <w:r>
        <w:rPr>
          <w:b/>
        </w:rPr>
        <w:t>конкурсов исследовательских</w:t>
      </w:r>
    </w:p>
    <w:p w:rsidR="00877763" w:rsidRDefault="00877763" w:rsidP="00877763">
      <w:pPr>
        <w:jc w:val="center"/>
        <w:rPr>
          <w:b/>
        </w:rPr>
      </w:pPr>
      <w:r>
        <w:rPr>
          <w:b/>
        </w:rPr>
        <w:t>работ «Росток» (5-7 класс) и «Древо жизни» (8-11 класс)</w:t>
      </w:r>
    </w:p>
    <w:p w:rsidR="00877763" w:rsidRPr="00FA25BD" w:rsidRDefault="00877763" w:rsidP="00877763">
      <w:pPr>
        <w:rPr>
          <w:b/>
          <w:highlight w:val="red"/>
        </w:rPr>
      </w:pPr>
    </w:p>
    <w:p w:rsidR="00877763" w:rsidRPr="00846654" w:rsidRDefault="00877763" w:rsidP="00877763">
      <w:pPr>
        <w:numPr>
          <w:ilvl w:val="0"/>
          <w:numId w:val="2"/>
        </w:numPr>
        <w:suppressAutoHyphens/>
        <w:ind w:left="720"/>
        <w:jc w:val="center"/>
        <w:rPr>
          <w:b/>
        </w:rPr>
      </w:pPr>
      <w:r w:rsidRPr="00846654">
        <w:rPr>
          <w:b/>
        </w:rPr>
        <w:t>Общие положения</w:t>
      </w:r>
    </w:p>
    <w:p w:rsidR="00877763" w:rsidRDefault="00877763" w:rsidP="00877763">
      <w:pPr>
        <w:ind w:firstLine="567"/>
        <w:jc w:val="both"/>
        <w:rPr>
          <w:spacing w:val="-10"/>
        </w:rPr>
      </w:pPr>
      <w:r w:rsidRPr="00B04750">
        <w:t xml:space="preserve">1.1. </w:t>
      </w:r>
      <w:proofErr w:type="gramStart"/>
      <w:r>
        <w:rPr>
          <w:spacing w:val="-10"/>
        </w:rPr>
        <w:t>Муниципальные</w:t>
      </w:r>
      <w:r w:rsidRPr="00B04750">
        <w:rPr>
          <w:spacing w:val="-10"/>
        </w:rPr>
        <w:t xml:space="preserve"> этап</w:t>
      </w:r>
      <w:r>
        <w:rPr>
          <w:spacing w:val="-10"/>
        </w:rPr>
        <w:t>ы</w:t>
      </w:r>
      <w:r w:rsidR="007654F1">
        <w:rPr>
          <w:spacing w:val="-10"/>
        </w:rPr>
        <w:t xml:space="preserve"> областных конкурсов</w:t>
      </w:r>
      <w:r w:rsidRPr="00B04750">
        <w:rPr>
          <w:spacing w:val="-10"/>
        </w:rPr>
        <w:t xml:space="preserve"> исследовательских работ «Росток» </w:t>
      </w:r>
      <w:r w:rsidR="007654F1">
        <w:rPr>
          <w:spacing w:val="-10"/>
        </w:rPr>
        <w:t>и «Древо жизни» проводя</w:t>
      </w:r>
      <w:r w:rsidRPr="00B04750">
        <w:rPr>
          <w:spacing w:val="-10"/>
        </w:rPr>
        <w:t>тся в целях реализации Паспорта регионального проекта «Успех каждого ребенка», утвержденного Советом по стратегическим направлениям развития при Губернаторе области (протокол от 13 марта 2019 года с последующими изменениями), в соответствии с государственной программой «Развитие образования Вологодской области на 2021-2025 годы», утвержденной постановлением Правительства области от 28 января 2019 года № 74</w:t>
      </w:r>
      <w:proofErr w:type="gramEnd"/>
      <w:r w:rsidRPr="00B04750">
        <w:rPr>
          <w:spacing w:val="-10"/>
        </w:rPr>
        <w:t xml:space="preserve">, Указом Президента Российской  Федерации от 09 ноября 2022 года №809 «Об утверждении Основ государственной политики по сохранению и укреплению традиционных российских духовно-нравственных ценностей» и Календарным планом областных мероприятий и образовательных событий с </w:t>
      </w:r>
      <w:proofErr w:type="gramStart"/>
      <w:r w:rsidRPr="00B04750">
        <w:rPr>
          <w:spacing w:val="-10"/>
        </w:rPr>
        <w:t>обучающимися</w:t>
      </w:r>
      <w:proofErr w:type="gramEnd"/>
      <w:r w:rsidRPr="00B04750">
        <w:rPr>
          <w:spacing w:val="-10"/>
        </w:rPr>
        <w:t xml:space="preserve"> обр</w:t>
      </w:r>
      <w:r w:rsidR="007654F1">
        <w:rPr>
          <w:spacing w:val="-10"/>
        </w:rPr>
        <w:t>азовательных организаций на 2024</w:t>
      </w:r>
      <w:r w:rsidRPr="00B04750">
        <w:rPr>
          <w:spacing w:val="-10"/>
        </w:rPr>
        <w:t xml:space="preserve"> год. </w:t>
      </w:r>
    </w:p>
    <w:p w:rsidR="00877763" w:rsidRPr="00B04750" w:rsidRDefault="00877763" w:rsidP="00877763">
      <w:pPr>
        <w:ind w:firstLine="567"/>
        <w:jc w:val="both"/>
      </w:pPr>
      <w:r>
        <w:rPr>
          <w:spacing w:val="-10"/>
        </w:rPr>
        <w:t xml:space="preserve">1.2. </w:t>
      </w:r>
      <w:r w:rsidRPr="00B04750">
        <w:rPr>
          <w:spacing w:val="-10"/>
        </w:rPr>
        <w:t xml:space="preserve">Конкурс </w:t>
      </w:r>
      <w:r w:rsidRPr="00B04750">
        <w:t>проводится с целью развития интеллектуально-творческого потенциала детей на основе проектной  и исследовательской деятельности, направлен на развитие исследовательских навыков обучающихся; активизация краеведческой работы  в образовательных организациях области</w:t>
      </w:r>
    </w:p>
    <w:p w:rsidR="00877763" w:rsidRPr="00846654" w:rsidRDefault="00877763" w:rsidP="00877763">
      <w:pPr>
        <w:pStyle w:val="2"/>
        <w:spacing w:after="0" w:line="240" w:lineRule="auto"/>
        <w:ind w:left="0"/>
        <w:jc w:val="both"/>
        <w:rPr>
          <w:spacing w:val="-10"/>
        </w:rPr>
      </w:pPr>
      <w:r>
        <w:t xml:space="preserve">           1.3</w:t>
      </w:r>
      <w:r w:rsidRPr="00846654">
        <w:t>. Организатором областного конкурса является Департамент образования области. Непосредственное проведение конкурса осуществляет</w:t>
      </w:r>
      <w:r w:rsidRPr="00846654">
        <w:rPr>
          <w:spacing w:val="-10"/>
        </w:rPr>
        <w:t xml:space="preserve"> БОУ ДО </w:t>
      </w:r>
      <w:proofErr w:type="gramStart"/>
      <w:r w:rsidRPr="00846654">
        <w:rPr>
          <w:spacing w:val="-10"/>
        </w:rPr>
        <w:t>ВО</w:t>
      </w:r>
      <w:proofErr w:type="gramEnd"/>
      <w:r w:rsidRPr="00846654">
        <w:rPr>
          <w:spacing w:val="-10"/>
        </w:rPr>
        <w:t xml:space="preserve">  «Школа традиционной народной культуры». Конкурс проводится при поддержке Общероссийского общественного Движения творческих педагогов «Исследователь» и Вологодского областного отделения Всероссийской общественной организации «Русское географическое общество».</w:t>
      </w:r>
    </w:p>
    <w:p w:rsidR="00877763" w:rsidRPr="007654F1" w:rsidRDefault="00877763" w:rsidP="00877763">
      <w:pPr>
        <w:pStyle w:val="2"/>
        <w:spacing w:after="0" w:line="240" w:lineRule="auto"/>
        <w:ind w:left="0" w:firstLine="709"/>
        <w:jc w:val="both"/>
        <w:rPr>
          <w:spacing w:val="-10"/>
        </w:rPr>
      </w:pPr>
      <w:r w:rsidRPr="007654F1">
        <w:rPr>
          <w:b/>
          <w:spacing w:val="-10"/>
        </w:rPr>
        <w:t xml:space="preserve">Организатором муниципального этапа </w:t>
      </w:r>
      <w:r w:rsidR="007654F1" w:rsidRPr="007654F1">
        <w:rPr>
          <w:b/>
          <w:spacing w:val="-10"/>
        </w:rPr>
        <w:t xml:space="preserve">конкурсов </w:t>
      </w:r>
      <w:r w:rsidRPr="007654F1">
        <w:rPr>
          <w:b/>
          <w:spacing w:val="-10"/>
        </w:rPr>
        <w:t xml:space="preserve">является МАОУ </w:t>
      </w:r>
      <w:proofErr w:type="gramStart"/>
      <w:r w:rsidRPr="007654F1">
        <w:rPr>
          <w:b/>
          <w:spacing w:val="-10"/>
        </w:rPr>
        <w:t>ДО</w:t>
      </w:r>
      <w:proofErr w:type="gramEnd"/>
      <w:r w:rsidRPr="007654F1">
        <w:rPr>
          <w:b/>
          <w:spacing w:val="-10"/>
        </w:rPr>
        <w:t xml:space="preserve"> «</w:t>
      </w:r>
      <w:proofErr w:type="gramStart"/>
      <w:r w:rsidRPr="007654F1">
        <w:rPr>
          <w:b/>
          <w:spacing w:val="-10"/>
        </w:rPr>
        <w:t>Дворец</w:t>
      </w:r>
      <w:proofErr w:type="gramEnd"/>
      <w:r w:rsidRPr="007654F1">
        <w:rPr>
          <w:b/>
          <w:spacing w:val="-10"/>
        </w:rPr>
        <w:t xml:space="preserve"> детского и юношеского творчества имени А.А. Алексеевой»</w:t>
      </w:r>
      <w:r w:rsidR="007654F1" w:rsidRPr="007654F1">
        <w:rPr>
          <w:b/>
          <w:spacing w:val="-10"/>
        </w:rPr>
        <w:t>.</w:t>
      </w:r>
      <w:r w:rsidR="007654F1" w:rsidRPr="007654F1">
        <w:rPr>
          <w:spacing w:val="-10"/>
        </w:rPr>
        <w:t xml:space="preserve"> Конкурсы проводятся в заочном формате. Победители и призеры</w:t>
      </w:r>
      <w:r w:rsidR="007654F1">
        <w:rPr>
          <w:spacing w:val="-10"/>
        </w:rPr>
        <w:t xml:space="preserve"> муниципального этапа рекомендуются </w:t>
      </w:r>
      <w:r w:rsidR="00A85D94">
        <w:rPr>
          <w:spacing w:val="-10"/>
        </w:rPr>
        <w:t>для участия в региональном этапе.</w:t>
      </w:r>
    </w:p>
    <w:p w:rsidR="00877763" w:rsidRPr="007654F1" w:rsidRDefault="00877763" w:rsidP="00877763">
      <w:pPr>
        <w:ind w:firstLine="709"/>
        <w:jc w:val="both"/>
        <w:rPr>
          <w:shd w:val="clear" w:color="auto" w:fill="FFFFFF"/>
        </w:rPr>
      </w:pPr>
      <w:r w:rsidRPr="007654F1">
        <w:rPr>
          <w:spacing w:val="-10"/>
        </w:rPr>
        <w:t xml:space="preserve">1.4. </w:t>
      </w:r>
      <w:r w:rsidR="007654F1" w:rsidRPr="007654F1">
        <w:rPr>
          <w:spacing w:val="-10"/>
        </w:rPr>
        <w:t xml:space="preserve">Победители регионального этапа рекомендуются к участию во </w:t>
      </w:r>
      <w:r w:rsidR="007654F1" w:rsidRPr="007654F1">
        <w:rPr>
          <w:shd w:val="clear" w:color="auto" w:fill="FFFFFF"/>
        </w:rPr>
        <w:t>Всероссийском конкурсе</w:t>
      </w:r>
      <w:r w:rsidRPr="007654F1">
        <w:rPr>
          <w:shd w:val="clear" w:color="auto" w:fill="FFFFFF"/>
        </w:rPr>
        <w:t xml:space="preserve"> исследовательски</w:t>
      </w:r>
      <w:r w:rsidR="007654F1" w:rsidRPr="007654F1">
        <w:rPr>
          <w:shd w:val="clear" w:color="auto" w:fill="FFFFFF"/>
        </w:rPr>
        <w:t xml:space="preserve">х работ учащихся  </w:t>
      </w:r>
      <w:r w:rsidRPr="007654F1">
        <w:rPr>
          <w:shd w:val="clear" w:color="auto" w:fill="FFFFFF"/>
        </w:rPr>
        <w:t xml:space="preserve"> В. И. Вернадского</w:t>
      </w:r>
      <w:r w:rsidR="007654F1" w:rsidRPr="007654F1">
        <w:rPr>
          <w:shd w:val="clear" w:color="auto" w:fill="FFFFFF"/>
        </w:rPr>
        <w:t>.</w:t>
      </w:r>
    </w:p>
    <w:p w:rsidR="007654F1" w:rsidRDefault="007654F1" w:rsidP="00877763">
      <w:pPr>
        <w:ind w:firstLine="709"/>
        <w:jc w:val="both"/>
        <w:rPr>
          <w:b/>
          <w:spacing w:val="-10"/>
        </w:rPr>
      </w:pPr>
    </w:p>
    <w:p w:rsidR="00877763" w:rsidRPr="00846654" w:rsidRDefault="00877763" w:rsidP="00877763">
      <w:pPr>
        <w:pStyle w:val="a8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46654"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877763" w:rsidRPr="009D66D5" w:rsidRDefault="005D44BA" w:rsidP="00877763">
      <w:pPr>
        <w:pStyle w:val="21"/>
        <w:ind w:firstLine="709"/>
        <w:jc w:val="both"/>
        <w:rPr>
          <w:b/>
          <w:sz w:val="24"/>
        </w:rPr>
      </w:pPr>
      <w:r>
        <w:rPr>
          <w:sz w:val="24"/>
        </w:rPr>
        <w:t>2.1. В конкурсах</w:t>
      </w:r>
      <w:r w:rsidR="00877763" w:rsidRPr="00846654">
        <w:rPr>
          <w:sz w:val="24"/>
        </w:rPr>
        <w:t xml:space="preserve"> принимают участие обучающиеся образовательных организаций области</w:t>
      </w:r>
      <w:r>
        <w:rPr>
          <w:sz w:val="24"/>
        </w:rPr>
        <w:t>: «Росток</w:t>
      </w:r>
      <w:r w:rsidRPr="00635EF8">
        <w:rPr>
          <w:sz w:val="24"/>
        </w:rPr>
        <w:t xml:space="preserve">» </w:t>
      </w:r>
      <w:r w:rsidR="00877763" w:rsidRPr="00635EF8">
        <w:rPr>
          <w:sz w:val="24"/>
        </w:rPr>
        <w:t xml:space="preserve"> </w:t>
      </w:r>
      <w:r w:rsidRPr="00635EF8">
        <w:rPr>
          <w:sz w:val="24"/>
        </w:rPr>
        <w:t>(5-7 класс)</w:t>
      </w:r>
      <w:r w:rsidR="00635EF8">
        <w:rPr>
          <w:sz w:val="24"/>
        </w:rPr>
        <w:t xml:space="preserve"> и «Древо жизни» (8-11 класс)</w:t>
      </w:r>
    </w:p>
    <w:p w:rsidR="00877763" w:rsidRPr="00846654" w:rsidRDefault="00877763" w:rsidP="00877763">
      <w:pPr>
        <w:ind w:firstLine="709"/>
        <w:jc w:val="both"/>
      </w:pPr>
      <w:r w:rsidRPr="00846654">
        <w:t xml:space="preserve">2.2. К участию в конкурсе допускаются работы, </w:t>
      </w:r>
      <w:r>
        <w:t>подготовленные одним участником.</w:t>
      </w:r>
    </w:p>
    <w:p w:rsidR="00877763" w:rsidRPr="00846654" w:rsidRDefault="00877763" w:rsidP="00877763">
      <w:pPr>
        <w:pStyle w:val="a8"/>
        <w:tabs>
          <w:tab w:val="left" w:pos="709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846654">
        <w:rPr>
          <w:rFonts w:ascii="Times New Roman" w:hAnsi="Times New Roman"/>
          <w:sz w:val="24"/>
          <w:szCs w:val="24"/>
        </w:rPr>
        <w:t>2.3. Каждый участник имеет право представить на конкурс только одну работу, где он является автором</w:t>
      </w:r>
      <w:r w:rsidRPr="009D66D5">
        <w:rPr>
          <w:rFonts w:ascii="Times New Roman" w:hAnsi="Times New Roman"/>
          <w:sz w:val="24"/>
          <w:szCs w:val="24"/>
        </w:rPr>
        <w:t>.</w:t>
      </w:r>
      <w:r w:rsidRPr="00846654">
        <w:rPr>
          <w:rFonts w:ascii="Times New Roman" w:hAnsi="Times New Roman"/>
          <w:sz w:val="24"/>
          <w:szCs w:val="24"/>
        </w:rPr>
        <w:t xml:space="preserve"> </w:t>
      </w:r>
    </w:p>
    <w:p w:rsidR="00877763" w:rsidRPr="009D66D5" w:rsidRDefault="00877763" w:rsidP="00877763">
      <w:pPr>
        <w:tabs>
          <w:tab w:val="num" w:pos="0"/>
        </w:tabs>
        <w:jc w:val="both"/>
      </w:pPr>
      <w:r>
        <w:t xml:space="preserve">            </w:t>
      </w:r>
      <w:r w:rsidRPr="009D66D5">
        <w:t>2.4. В региональном э</w:t>
      </w:r>
      <w:r>
        <w:t>тапе конкурса принимают участие</w:t>
      </w:r>
      <w:r w:rsidRPr="009D66D5">
        <w:t xml:space="preserve"> победители и призеры муниципального этапа</w:t>
      </w:r>
      <w:r>
        <w:t>.</w:t>
      </w:r>
    </w:p>
    <w:p w:rsidR="00877763" w:rsidRDefault="00877763" w:rsidP="00877763">
      <w:pPr>
        <w:ind w:firstLine="709"/>
        <w:jc w:val="both"/>
        <w:rPr>
          <w:spacing w:val="-10"/>
        </w:rPr>
      </w:pPr>
      <w:r>
        <w:rPr>
          <w:spacing w:val="-10"/>
        </w:rPr>
        <w:t xml:space="preserve">2.5. Победители и призеры городской конференции </w:t>
      </w:r>
      <w:r w:rsidR="00B73DC2">
        <w:rPr>
          <w:spacing w:val="-10"/>
        </w:rPr>
        <w:t xml:space="preserve">исследовательских работ «Виват, </w:t>
      </w:r>
      <w:r>
        <w:rPr>
          <w:spacing w:val="-10"/>
        </w:rPr>
        <w:t>Молодая наука» рекомендуются на областной конкурс исследовательских работ «Росток»</w:t>
      </w:r>
      <w:r w:rsidR="00635EF8">
        <w:rPr>
          <w:spacing w:val="-10"/>
        </w:rPr>
        <w:t xml:space="preserve"> и «Древо жизни»  вне конкурса (6- 10 класс)</w:t>
      </w:r>
    </w:p>
    <w:p w:rsidR="00877763" w:rsidRDefault="00877763" w:rsidP="00877763">
      <w:pPr>
        <w:ind w:firstLine="709"/>
        <w:jc w:val="center"/>
        <w:rPr>
          <w:spacing w:val="-10"/>
        </w:rPr>
      </w:pPr>
    </w:p>
    <w:p w:rsidR="00877763" w:rsidRPr="00B04750" w:rsidRDefault="00877763" w:rsidP="00877763">
      <w:pPr>
        <w:ind w:firstLine="709"/>
        <w:jc w:val="center"/>
        <w:rPr>
          <w:b/>
          <w:spacing w:val="-10"/>
        </w:rPr>
      </w:pPr>
      <w:r w:rsidRPr="00B04750">
        <w:rPr>
          <w:b/>
          <w:spacing w:val="-10"/>
        </w:rPr>
        <w:t>3.</w:t>
      </w:r>
      <w:r>
        <w:rPr>
          <w:b/>
          <w:spacing w:val="-10"/>
        </w:rPr>
        <w:t xml:space="preserve">  </w:t>
      </w:r>
      <w:r w:rsidRPr="00B04750">
        <w:rPr>
          <w:b/>
          <w:spacing w:val="-10"/>
        </w:rPr>
        <w:t xml:space="preserve"> Номинации конкурса</w:t>
      </w:r>
    </w:p>
    <w:p w:rsidR="00877763" w:rsidRPr="009D66D5" w:rsidRDefault="00877763" w:rsidP="00877763">
      <w:pPr>
        <w:pStyle w:val="2"/>
        <w:spacing w:after="0" w:line="240" w:lineRule="auto"/>
        <w:ind w:left="0" w:firstLine="709"/>
        <w:jc w:val="both"/>
        <w:rPr>
          <w:b/>
          <w:spacing w:val="-10"/>
        </w:rPr>
      </w:pPr>
    </w:p>
    <w:p w:rsidR="00877763" w:rsidRPr="009D66D5" w:rsidRDefault="00877763" w:rsidP="00877763">
      <w:pPr>
        <w:pStyle w:val="a8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D66D5">
        <w:rPr>
          <w:rFonts w:ascii="Times New Roman" w:hAnsi="Times New Roman"/>
          <w:spacing w:val="-10"/>
          <w:sz w:val="24"/>
          <w:szCs w:val="24"/>
        </w:rPr>
        <w:t xml:space="preserve">             </w:t>
      </w:r>
      <w:r w:rsidRPr="00846654">
        <w:rPr>
          <w:rFonts w:ascii="Times New Roman" w:hAnsi="Times New Roman"/>
          <w:spacing w:val="-10"/>
          <w:sz w:val="24"/>
          <w:szCs w:val="24"/>
        </w:rPr>
        <w:t xml:space="preserve">1.6. </w:t>
      </w:r>
      <w:r w:rsidRPr="00846654">
        <w:rPr>
          <w:rFonts w:ascii="Times New Roman" w:hAnsi="Times New Roman"/>
          <w:sz w:val="24"/>
          <w:szCs w:val="24"/>
        </w:rPr>
        <w:t xml:space="preserve">Конкурс проводится в следующих номинациях: </w:t>
      </w:r>
    </w:p>
    <w:p w:rsidR="00877763" w:rsidRPr="009D66D5" w:rsidRDefault="00877763" w:rsidP="00877763">
      <w:pPr>
        <w:ind w:left="567"/>
        <w:jc w:val="both"/>
        <w:rPr>
          <w:b/>
          <w:i/>
        </w:rPr>
      </w:pPr>
      <w:r>
        <w:t xml:space="preserve">               </w:t>
      </w:r>
      <w:r w:rsidRPr="009D66D5">
        <w:rPr>
          <w:b/>
          <w:i/>
        </w:rPr>
        <w:t>Гуманитарное направление</w:t>
      </w:r>
      <w:r w:rsidR="00635EF8">
        <w:rPr>
          <w:b/>
          <w:i/>
        </w:rPr>
        <w:t xml:space="preserve"> включает</w:t>
      </w:r>
      <w:r w:rsidRPr="009D66D5">
        <w:rPr>
          <w:b/>
          <w:i/>
        </w:rPr>
        <w:t>:</w:t>
      </w:r>
    </w:p>
    <w:p w:rsidR="00877763" w:rsidRPr="009D66D5" w:rsidRDefault="00877763" w:rsidP="00877763">
      <w:pPr>
        <w:ind w:left="567"/>
        <w:jc w:val="both"/>
      </w:pPr>
      <w:r w:rsidRPr="009D66D5">
        <w:lastRenderedPageBreak/>
        <w:t>«Народная культура»;</w:t>
      </w:r>
    </w:p>
    <w:p w:rsidR="00877763" w:rsidRPr="009D66D5" w:rsidRDefault="00877763" w:rsidP="00877763">
      <w:pPr>
        <w:ind w:left="567"/>
        <w:jc w:val="both"/>
      </w:pPr>
      <w:r w:rsidRPr="009D66D5">
        <w:t>«Искусство и литература»;</w:t>
      </w:r>
    </w:p>
    <w:p w:rsidR="00877763" w:rsidRPr="009D66D5" w:rsidRDefault="00877763" w:rsidP="00877763">
      <w:pPr>
        <w:ind w:left="567"/>
        <w:jc w:val="both"/>
      </w:pPr>
      <w:r w:rsidRPr="009D66D5">
        <w:t>«Региональное краеведение»;</w:t>
      </w:r>
    </w:p>
    <w:p w:rsidR="00877763" w:rsidRPr="009D66D5" w:rsidRDefault="00877763" w:rsidP="00877763">
      <w:pPr>
        <w:ind w:left="567"/>
      </w:pPr>
      <w:r w:rsidRPr="009D66D5">
        <w:t xml:space="preserve">«История и культура </w:t>
      </w:r>
      <w:proofErr w:type="spellStart"/>
      <w:r w:rsidRPr="009D66D5">
        <w:t>российских</w:t>
      </w:r>
      <w:proofErr w:type="spellEnd"/>
      <w:r w:rsidRPr="009D66D5">
        <w:t xml:space="preserve"> деревень»; </w:t>
      </w:r>
    </w:p>
    <w:p w:rsidR="00877763" w:rsidRPr="009D66D5" w:rsidRDefault="00877763" w:rsidP="00877763">
      <w:pPr>
        <w:ind w:left="567"/>
        <w:jc w:val="both"/>
      </w:pPr>
      <w:r w:rsidRPr="009D66D5">
        <w:t>«</w:t>
      </w:r>
      <w:r w:rsidRPr="009D66D5">
        <w:rPr>
          <w:color w:val="000000"/>
          <w:shd w:val="clear" w:color="auto" w:fill="FFFFFF"/>
        </w:rPr>
        <w:t>История: человек и событие»</w:t>
      </w:r>
      <w:r w:rsidRPr="009D66D5">
        <w:t>;</w:t>
      </w:r>
    </w:p>
    <w:p w:rsidR="00877763" w:rsidRDefault="00877763" w:rsidP="00877763">
      <w:pPr>
        <w:ind w:left="567"/>
        <w:jc w:val="both"/>
        <w:rPr>
          <w:b/>
          <w:i/>
        </w:rPr>
      </w:pPr>
      <w:r>
        <w:rPr>
          <w:b/>
          <w:i/>
        </w:rPr>
        <w:t xml:space="preserve">            </w:t>
      </w:r>
    </w:p>
    <w:p w:rsidR="00877763" w:rsidRPr="009D66D5" w:rsidRDefault="00877763" w:rsidP="00877763">
      <w:pPr>
        <w:ind w:left="567"/>
        <w:jc w:val="both"/>
        <w:rPr>
          <w:b/>
        </w:rPr>
      </w:pPr>
      <w:r>
        <w:rPr>
          <w:b/>
          <w:i/>
        </w:rPr>
        <w:t xml:space="preserve">         </w:t>
      </w:r>
      <w:r w:rsidRPr="009D66D5">
        <w:rPr>
          <w:b/>
          <w:i/>
        </w:rPr>
        <w:t>Естественнонаучное направление</w:t>
      </w:r>
      <w:r w:rsidR="00635EF8">
        <w:rPr>
          <w:b/>
          <w:i/>
        </w:rPr>
        <w:t xml:space="preserve"> включает</w:t>
      </w:r>
      <w:r w:rsidRPr="009D66D5">
        <w:rPr>
          <w:b/>
        </w:rPr>
        <w:t>:</w:t>
      </w:r>
    </w:p>
    <w:p w:rsidR="00877763" w:rsidRPr="009D66D5" w:rsidRDefault="00877763" w:rsidP="00877763">
      <w:pPr>
        <w:pStyle w:val="2"/>
        <w:spacing w:after="0" w:line="240" w:lineRule="auto"/>
        <w:ind w:left="567"/>
        <w:jc w:val="both"/>
      </w:pPr>
      <w:r w:rsidRPr="009D66D5">
        <w:t>«Региональная биология и ботаника»;</w:t>
      </w:r>
    </w:p>
    <w:p w:rsidR="00877763" w:rsidRPr="009D66D5" w:rsidRDefault="00877763" w:rsidP="00877763">
      <w:pPr>
        <w:pStyle w:val="2"/>
        <w:spacing w:after="0" w:line="240" w:lineRule="auto"/>
        <w:ind w:left="567"/>
        <w:jc w:val="both"/>
      </w:pPr>
      <w:r w:rsidRPr="009D66D5">
        <w:t>«Химия»;</w:t>
      </w:r>
    </w:p>
    <w:p w:rsidR="00877763" w:rsidRPr="009D66D5" w:rsidRDefault="00877763" w:rsidP="00877763">
      <w:pPr>
        <w:pStyle w:val="2"/>
        <w:spacing w:after="0" w:line="240" w:lineRule="auto"/>
        <w:ind w:left="567"/>
        <w:jc w:val="both"/>
      </w:pPr>
      <w:r w:rsidRPr="009D66D5">
        <w:t>«Региональная география и туризм»;</w:t>
      </w:r>
    </w:p>
    <w:p w:rsidR="00877763" w:rsidRPr="009D66D5" w:rsidRDefault="00877763" w:rsidP="00877763">
      <w:pPr>
        <w:pStyle w:val="2"/>
        <w:spacing w:after="0" w:line="240" w:lineRule="auto"/>
        <w:ind w:left="567"/>
        <w:jc w:val="both"/>
        <w:rPr>
          <w:color w:val="000000"/>
          <w:shd w:val="clear" w:color="auto" w:fill="FFFFFF"/>
        </w:rPr>
      </w:pPr>
      <w:r w:rsidRPr="009D66D5">
        <w:t>«Региональная охрана природы и окружающей среды».</w:t>
      </w:r>
      <w:r w:rsidRPr="009D66D5">
        <w:rPr>
          <w:color w:val="000000"/>
          <w:shd w:val="clear" w:color="auto" w:fill="FFFFFF"/>
        </w:rPr>
        <w:t xml:space="preserve"> </w:t>
      </w:r>
    </w:p>
    <w:p w:rsidR="00877763" w:rsidRDefault="00877763" w:rsidP="00877763">
      <w:pPr>
        <w:rPr>
          <w:bCs/>
        </w:rPr>
      </w:pPr>
    </w:p>
    <w:p w:rsidR="00877763" w:rsidRPr="00EA6503" w:rsidRDefault="00877763" w:rsidP="00877763">
      <w:pPr>
        <w:pStyle w:val="21"/>
        <w:jc w:val="both"/>
        <w:rPr>
          <w:szCs w:val="28"/>
        </w:rPr>
      </w:pPr>
    </w:p>
    <w:p w:rsidR="00877763" w:rsidRPr="00846654" w:rsidRDefault="00877763" w:rsidP="00877763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4.  </w:t>
      </w:r>
      <w:r w:rsidRPr="00846654">
        <w:rPr>
          <w:b/>
          <w:sz w:val="24"/>
          <w:szCs w:val="24"/>
        </w:rPr>
        <w:t>Порядок проведения конкурса</w:t>
      </w:r>
    </w:p>
    <w:p w:rsidR="00877763" w:rsidRPr="009D66D5" w:rsidRDefault="00877763" w:rsidP="00877763">
      <w:pPr>
        <w:shd w:val="clear" w:color="auto" w:fill="FFFFFF"/>
        <w:suppressAutoHyphens/>
        <w:ind w:hanging="142"/>
        <w:rPr>
          <w:lang w:eastAsia="ar-SA"/>
        </w:rPr>
      </w:pPr>
      <w:r>
        <w:t>4</w:t>
      </w:r>
      <w:r w:rsidRPr="009D66D5">
        <w:t xml:space="preserve">.1. </w:t>
      </w:r>
      <w:r w:rsidR="00635EF8">
        <w:rPr>
          <w:lang w:eastAsia="ar-SA"/>
        </w:rPr>
        <w:t xml:space="preserve">Для учащихся образовательных </w:t>
      </w:r>
      <w:r w:rsidR="002259D4">
        <w:rPr>
          <w:lang w:eastAsia="ar-SA"/>
        </w:rPr>
        <w:t>организаций к</w:t>
      </w:r>
      <w:r w:rsidRPr="009D66D5">
        <w:rPr>
          <w:lang w:eastAsia="ar-SA"/>
        </w:rPr>
        <w:t>онкурс проводится в три этапа:</w:t>
      </w:r>
    </w:p>
    <w:p w:rsidR="00877763" w:rsidRPr="009D66D5" w:rsidRDefault="002259D4" w:rsidP="00877763">
      <w:pPr>
        <w:shd w:val="clear" w:color="auto" w:fill="FFFFFF"/>
        <w:suppressAutoHyphens/>
        <w:ind w:hanging="142"/>
        <w:rPr>
          <w:lang w:eastAsia="ar-SA"/>
        </w:rPr>
      </w:pPr>
      <w:r>
        <w:rPr>
          <w:lang w:eastAsia="ar-SA"/>
        </w:rPr>
        <w:t xml:space="preserve">       школьный этап –  до 15  января  2024</w:t>
      </w:r>
      <w:r w:rsidR="00877763" w:rsidRPr="009D66D5">
        <w:rPr>
          <w:lang w:eastAsia="ar-SA"/>
        </w:rPr>
        <w:t xml:space="preserve"> года;</w:t>
      </w:r>
    </w:p>
    <w:p w:rsidR="00877763" w:rsidRPr="009D66D5" w:rsidRDefault="002259D4" w:rsidP="00877763">
      <w:pPr>
        <w:shd w:val="clear" w:color="auto" w:fill="FFFFFF"/>
        <w:suppressAutoHyphens/>
        <w:ind w:hanging="142"/>
        <w:rPr>
          <w:lang w:eastAsia="ar-SA"/>
        </w:rPr>
      </w:pPr>
      <w:r>
        <w:rPr>
          <w:lang w:eastAsia="ar-SA"/>
        </w:rPr>
        <w:t xml:space="preserve">       муниципальный этап – с</w:t>
      </w:r>
      <w:r w:rsidR="00877763">
        <w:rPr>
          <w:lang w:eastAsia="ar-SA"/>
        </w:rPr>
        <w:t xml:space="preserve"> 1</w:t>
      </w:r>
      <w:r>
        <w:rPr>
          <w:lang w:eastAsia="ar-SA"/>
        </w:rPr>
        <w:t>5  января 2024</w:t>
      </w:r>
      <w:r w:rsidR="00877763" w:rsidRPr="009D66D5">
        <w:rPr>
          <w:lang w:eastAsia="ar-SA"/>
        </w:rPr>
        <w:t xml:space="preserve"> года</w:t>
      </w:r>
      <w:r w:rsidR="00B73DC2">
        <w:rPr>
          <w:lang w:eastAsia="ar-SA"/>
        </w:rPr>
        <w:t xml:space="preserve"> до </w:t>
      </w:r>
      <w:r>
        <w:rPr>
          <w:lang w:eastAsia="ar-SA"/>
        </w:rPr>
        <w:t>1</w:t>
      </w:r>
      <w:r w:rsidR="00B73DC2">
        <w:rPr>
          <w:lang w:eastAsia="ar-SA"/>
        </w:rPr>
        <w:t>0</w:t>
      </w:r>
      <w:r>
        <w:rPr>
          <w:lang w:eastAsia="ar-SA"/>
        </w:rPr>
        <w:t xml:space="preserve"> февраля 2024 года</w:t>
      </w:r>
      <w:r w:rsidR="00877763">
        <w:rPr>
          <w:lang w:eastAsia="ar-SA"/>
        </w:rPr>
        <w:t xml:space="preserve">,  </w:t>
      </w:r>
      <w:r w:rsidR="00877763">
        <w:rPr>
          <w:b/>
          <w:lang w:eastAsia="ar-SA"/>
        </w:rPr>
        <w:t xml:space="preserve">прием работ до </w:t>
      </w:r>
      <w:r>
        <w:rPr>
          <w:b/>
          <w:lang w:eastAsia="ar-SA"/>
        </w:rPr>
        <w:t>1 февраля</w:t>
      </w:r>
      <w:r w:rsidR="00877763" w:rsidRPr="009D66D5">
        <w:rPr>
          <w:lang w:eastAsia="ar-SA"/>
        </w:rPr>
        <w:t>;</w:t>
      </w:r>
    </w:p>
    <w:p w:rsidR="00877763" w:rsidRDefault="00877763" w:rsidP="00877763">
      <w:pPr>
        <w:shd w:val="clear" w:color="auto" w:fill="FFFFFF"/>
        <w:suppressAutoHyphens/>
        <w:ind w:hanging="142"/>
        <w:rPr>
          <w:lang w:eastAsia="ar-SA"/>
        </w:rPr>
      </w:pPr>
      <w:r>
        <w:rPr>
          <w:lang w:eastAsia="ar-SA"/>
        </w:rPr>
        <w:t xml:space="preserve">        </w:t>
      </w:r>
      <w:r w:rsidRPr="009D66D5">
        <w:rPr>
          <w:lang w:eastAsia="ar-SA"/>
        </w:rPr>
        <w:t xml:space="preserve">региональный </w:t>
      </w:r>
      <w:r>
        <w:rPr>
          <w:lang w:eastAsia="ar-SA"/>
        </w:rPr>
        <w:t xml:space="preserve"> этап проводится в 2 тура для очных номинаций:</w:t>
      </w:r>
    </w:p>
    <w:p w:rsidR="00877763" w:rsidRPr="00720738" w:rsidRDefault="00877763" w:rsidP="00877763">
      <w:pPr>
        <w:shd w:val="clear" w:color="auto" w:fill="FFFFFF"/>
        <w:suppressAutoHyphens/>
        <w:ind w:left="1134"/>
        <w:rPr>
          <w:lang w:eastAsia="ar-SA"/>
        </w:rPr>
      </w:pPr>
      <w:r w:rsidRPr="00720738">
        <w:rPr>
          <w:lang w:eastAsia="ar-SA"/>
        </w:rPr>
        <w:t xml:space="preserve">1 тур </w:t>
      </w:r>
      <w:r w:rsidRPr="00720738">
        <w:rPr>
          <w:b/>
          <w:lang w:eastAsia="ar-SA"/>
        </w:rPr>
        <w:t>отборочный</w:t>
      </w:r>
      <w:r w:rsidRPr="00720738">
        <w:rPr>
          <w:lang w:eastAsia="ar-SA"/>
        </w:rPr>
        <w:t xml:space="preserve"> -  </w:t>
      </w:r>
      <w:r w:rsidR="002259D4">
        <w:rPr>
          <w:b/>
          <w:lang w:eastAsia="ar-SA"/>
        </w:rPr>
        <w:t xml:space="preserve">февраль, 2024 г. </w:t>
      </w:r>
      <w:r w:rsidRPr="00720738">
        <w:rPr>
          <w:lang w:eastAsia="ar-SA"/>
        </w:rPr>
        <w:t>(жюри отбирает работы на второй тур);</w:t>
      </w:r>
    </w:p>
    <w:p w:rsidR="00877763" w:rsidRPr="00720738" w:rsidRDefault="00877763" w:rsidP="00877763">
      <w:pPr>
        <w:shd w:val="clear" w:color="auto" w:fill="FFFFFF"/>
        <w:suppressAutoHyphens/>
        <w:ind w:left="1134"/>
        <w:rPr>
          <w:lang w:eastAsia="ar-SA"/>
        </w:rPr>
      </w:pPr>
      <w:r w:rsidRPr="00720738">
        <w:rPr>
          <w:lang w:eastAsia="ar-SA"/>
        </w:rPr>
        <w:t xml:space="preserve">2 тур -  </w:t>
      </w:r>
      <w:r w:rsidRPr="00720738">
        <w:rPr>
          <w:b/>
          <w:lang w:eastAsia="ar-SA"/>
        </w:rPr>
        <w:t xml:space="preserve"> феврал</w:t>
      </w:r>
      <w:r w:rsidR="002259D4">
        <w:rPr>
          <w:b/>
          <w:lang w:eastAsia="ar-SA"/>
        </w:rPr>
        <w:t>ь, 2024 г.</w:t>
      </w:r>
      <w:r w:rsidRPr="00720738">
        <w:rPr>
          <w:lang w:eastAsia="ar-SA"/>
        </w:rPr>
        <w:t xml:space="preserve"> (очная защита).</w:t>
      </w:r>
    </w:p>
    <w:p w:rsidR="00877763" w:rsidRPr="00720738" w:rsidRDefault="00877763" w:rsidP="00877763">
      <w:pPr>
        <w:shd w:val="clear" w:color="auto" w:fill="FFFFFF"/>
        <w:suppressAutoHyphens/>
        <w:ind w:firstLine="567"/>
        <w:rPr>
          <w:lang w:eastAsia="ar-SA"/>
        </w:rPr>
      </w:pPr>
      <w:r w:rsidRPr="00720738">
        <w:rPr>
          <w:b/>
          <w:lang w:eastAsia="ar-SA"/>
        </w:rPr>
        <w:t xml:space="preserve"> </w:t>
      </w:r>
      <w:r w:rsidRPr="00720738">
        <w:rPr>
          <w:lang w:eastAsia="ar-SA"/>
        </w:rPr>
        <w:t xml:space="preserve">Для </w:t>
      </w:r>
      <w:r w:rsidRPr="00720738">
        <w:rPr>
          <w:i/>
          <w:lang w:eastAsia="ar-SA"/>
        </w:rPr>
        <w:t>заочных номинаций</w:t>
      </w:r>
      <w:r w:rsidRPr="00720738">
        <w:rPr>
          <w:lang w:eastAsia="ar-SA"/>
        </w:rPr>
        <w:t xml:space="preserve"> региональный этап проводится в один тур – </w:t>
      </w:r>
      <w:r w:rsidRPr="00720738">
        <w:rPr>
          <w:b/>
          <w:lang w:eastAsia="ar-SA"/>
        </w:rPr>
        <w:t>до 15 марта</w:t>
      </w:r>
      <w:r w:rsidR="002259D4">
        <w:rPr>
          <w:lang w:eastAsia="ar-SA"/>
        </w:rPr>
        <w:t xml:space="preserve"> 2024</w:t>
      </w:r>
      <w:r w:rsidRPr="00720738">
        <w:rPr>
          <w:lang w:eastAsia="ar-SA"/>
        </w:rPr>
        <w:t xml:space="preserve"> года.</w:t>
      </w:r>
    </w:p>
    <w:p w:rsidR="00877763" w:rsidRPr="00614EA4" w:rsidRDefault="00877763" w:rsidP="00877763">
      <w:pPr>
        <w:shd w:val="clear" w:color="auto" w:fill="FFFFFF"/>
        <w:suppressAutoHyphens/>
        <w:ind w:hanging="142"/>
        <w:rPr>
          <w:b/>
          <w:lang w:eastAsia="ar-SA"/>
        </w:rPr>
      </w:pPr>
      <w:r>
        <w:t>4.2</w:t>
      </w:r>
      <w:proofErr w:type="gramStart"/>
      <w:r>
        <w:t xml:space="preserve"> </w:t>
      </w:r>
      <w:r w:rsidRPr="00846654">
        <w:t xml:space="preserve"> Д</w:t>
      </w:r>
      <w:proofErr w:type="gramEnd"/>
      <w:r w:rsidRPr="00846654">
        <w:t xml:space="preserve">ля участия в </w:t>
      </w:r>
      <w:r w:rsidR="00755E0C">
        <w:t>муниципальных  этапах конкурсов</w:t>
      </w:r>
      <w:r>
        <w:t xml:space="preserve"> исследовательских работ «Росток» </w:t>
      </w:r>
      <w:r w:rsidR="00755E0C">
        <w:t>и «Древо жизни»</w:t>
      </w:r>
      <w:r>
        <w:t xml:space="preserve">   </w:t>
      </w:r>
      <w:r w:rsidRPr="00846654">
        <w:t xml:space="preserve">необходимо </w:t>
      </w:r>
      <w:r>
        <w:rPr>
          <w:b/>
          <w:bCs/>
        </w:rPr>
        <w:t xml:space="preserve"> с 1</w:t>
      </w:r>
      <w:r w:rsidR="00755E0C">
        <w:rPr>
          <w:b/>
          <w:bCs/>
        </w:rPr>
        <w:t>5 января  01 февраля 2024</w:t>
      </w:r>
      <w:r w:rsidRPr="00846654">
        <w:rPr>
          <w:b/>
          <w:bCs/>
        </w:rPr>
        <w:t xml:space="preserve"> года</w:t>
      </w:r>
      <w:r w:rsidRPr="00846654">
        <w:t xml:space="preserve"> представить организаторам </w:t>
      </w:r>
      <w:r>
        <w:t xml:space="preserve">конкурса </w:t>
      </w:r>
      <w:r w:rsidRPr="00846654">
        <w:t xml:space="preserve">следующие документы в </w:t>
      </w:r>
      <w:r w:rsidRPr="00846654">
        <w:rPr>
          <w:b/>
        </w:rPr>
        <w:t>электронном виде:</w:t>
      </w:r>
    </w:p>
    <w:p w:rsidR="00877763" w:rsidRPr="00846654" w:rsidRDefault="00877763" w:rsidP="0087776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i/>
          <w:iCs/>
        </w:rPr>
      </w:pPr>
      <w:r w:rsidRPr="00846654">
        <w:t>заявку на участие в соответствии с Приложением 1</w:t>
      </w:r>
      <w:r w:rsidRPr="00846654">
        <w:rPr>
          <w:b/>
          <w:u w:val="single"/>
        </w:rPr>
        <w:t>;</w:t>
      </w:r>
    </w:p>
    <w:p w:rsidR="00877763" w:rsidRPr="00846654" w:rsidRDefault="00877763" w:rsidP="0087776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284"/>
        <w:jc w:val="both"/>
      </w:pPr>
      <w:r w:rsidRPr="00846654">
        <w:t>согласие  на обработку персональных данных в соответствии с Приложением 2;</w:t>
      </w:r>
    </w:p>
    <w:p w:rsidR="00877763" w:rsidRPr="00846654" w:rsidRDefault="00877763" w:rsidP="0087776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284"/>
        <w:jc w:val="both"/>
      </w:pPr>
      <w:r w:rsidRPr="00846654">
        <w:t>текст конкурсной работы.</w:t>
      </w:r>
    </w:p>
    <w:p w:rsidR="00877763" w:rsidRPr="00846654" w:rsidRDefault="00877763" w:rsidP="00877763">
      <w:pPr>
        <w:tabs>
          <w:tab w:val="left" w:pos="720"/>
        </w:tabs>
        <w:autoSpaceDE w:val="0"/>
        <w:autoSpaceDN w:val="0"/>
        <w:adjustRightInd w:val="0"/>
        <w:jc w:val="both"/>
      </w:pPr>
      <w:r w:rsidRPr="00846654">
        <w:rPr>
          <w:u w:val="single"/>
        </w:rPr>
        <w:t>Весь пакет документов принимается на электронную почту</w:t>
      </w:r>
      <w:proofErr w:type="gramStart"/>
      <w:r w:rsidRPr="00846654">
        <w:rPr>
          <w:u w:val="single"/>
        </w:rPr>
        <w:t xml:space="preserve"> </w:t>
      </w:r>
      <w:r w:rsidRPr="00846654">
        <w:rPr>
          <w:b/>
        </w:rPr>
        <w:t>:</w:t>
      </w:r>
      <w:proofErr w:type="gramEnd"/>
      <w:r w:rsidRPr="00846654">
        <w:rPr>
          <w:b/>
        </w:rPr>
        <w:t xml:space="preserve">   </w:t>
      </w:r>
      <w:hyperlink r:id="rId6" w:history="1">
        <w:r w:rsidRPr="00846654">
          <w:rPr>
            <w:rStyle w:val="a3"/>
          </w:rPr>
          <w:t>dolganovaelena@mail.ru</w:t>
        </w:r>
      </w:hyperlink>
      <w:r w:rsidRPr="00846654">
        <w:t>,  Долганова Елена Юрьевна, 57-11-64</w:t>
      </w:r>
    </w:p>
    <w:p w:rsidR="00877763" w:rsidRDefault="00877763" w:rsidP="00877763">
      <w:pPr>
        <w:pStyle w:val="1"/>
        <w:rPr>
          <w:b/>
          <w:sz w:val="28"/>
          <w:szCs w:val="28"/>
        </w:rPr>
      </w:pPr>
    </w:p>
    <w:p w:rsidR="00877763" w:rsidRPr="00614EA4" w:rsidRDefault="00877763" w:rsidP="00877763">
      <w:pPr>
        <w:ind w:left="450"/>
        <w:contextualSpacing/>
        <w:jc w:val="center"/>
        <w:rPr>
          <w:b/>
        </w:rPr>
      </w:pPr>
      <w:r>
        <w:rPr>
          <w:b/>
        </w:rPr>
        <w:t>5</w:t>
      </w:r>
      <w:r w:rsidRPr="00614EA4">
        <w:rPr>
          <w:b/>
        </w:rPr>
        <w:t>.</w:t>
      </w:r>
      <w:r w:rsidRPr="00614EA4">
        <w:t xml:space="preserve"> </w:t>
      </w:r>
      <w:r w:rsidRPr="00614EA4">
        <w:rPr>
          <w:b/>
        </w:rPr>
        <w:t>Требования к оформлению и защите конкурсных работ</w:t>
      </w:r>
    </w:p>
    <w:p w:rsidR="00877763" w:rsidRPr="00614EA4" w:rsidRDefault="00877763" w:rsidP="00877763">
      <w:pPr>
        <w:ind w:left="432"/>
        <w:rPr>
          <w:b/>
        </w:rPr>
      </w:pPr>
    </w:p>
    <w:p w:rsidR="00877763" w:rsidRPr="00614EA4" w:rsidRDefault="00877763" w:rsidP="00877763">
      <w:pPr>
        <w:ind w:firstLine="567"/>
        <w:jc w:val="both"/>
      </w:pPr>
      <w:r>
        <w:t>5</w:t>
      </w:r>
      <w:r w:rsidRPr="00614EA4">
        <w:t xml:space="preserve">.1 Конкурсные работы оформляются в соответствии со следующими требованиями: </w:t>
      </w:r>
    </w:p>
    <w:p w:rsidR="00877763" w:rsidRPr="00614EA4" w:rsidRDefault="00877763" w:rsidP="00877763">
      <w:pPr>
        <w:ind w:firstLine="567"/>
        <w:jc w:val="both"/>
      </w:pPr>
      <w:r>
        <w:t>5</w:t>
      </w:r>
      <w:r w:rsidRPr="00614EA4">
        <w:t>.1.1. Требования к оформлению титульного листа конкурсной работы:</w:t>
      </w:r>
    </w:p>
    <w:p w:rsidR="00877763" w:rsidRPr="00614EA4" w:rsidRDefault="00877763" w:rsidP="00877763">
      <w:pPr>
        <w:ind w:firstLine="567"/>
        <w:jc w:val="both"/>
      </w:pPr>
      <w:r w:rsidRPr="00614EA4">
        <w:t>в верхней части листа указывается название конкурса</w:t>
      </w:r>
      <w:r>
        <w:t xml:space="preserve"> </w:t>
      </w:r>
      <w:r w:rsidRPr="006D5C46">
        <w:rPr>
          <w:b/>
        </w:rPr>
        <w:t>(Областной конкурс исследовательских работ «Росток</w:t>
      </w:r>
      <w:r w:rsidR="00755E0C">
        <w:rPr>
          <w:b/>
        </w:rPr>
        <w:t>», Областной конкурс исследовательских работ «Древо жизни»</w:t>
      </w:r>
      <w:r w:rsidRPr="006D5C46">
        <w:rPr>
          <w:b/>
        </w:rPr>
        <w:t>)</w:t>
      </w:r>
      <w:r w:rsidRPr="00614EA4">
        <w:t>, номинация конкурса;</w:t>
      </w:r>
    </w:p>
    <w:p w:rsidR="00877763" w:rsidRPr="00614EA4" w:rsidRDefault="00877763" w:rsidP="00877763">
      <w:pPr>
        <w:ind w:firstLine="567"/>
        <w:jc w:val="both"/>
      </w:pPr>
      <w:r w:rsidRPr="00614EA4">
        <w:t xml:space="preserve">в средней части – тема конкурсной работы; Ф.И.О., класс (для школьников) или курс (для студентов) автора работы, полное название образовательной организации; Ф.И.О. научного руководителя (полностью), должность и место работы; муниципальный район, населенный пункт. </w:t>
      </w:r>
    </w:p>
    <w:p w:rsidR="00877763" w:rsidRPr="00614EA4" w:rsidRDefault="00877763" w:rsidP="00877763">
      <w:pPr>
        <w:ind w:firstLine="567"/>
        <w:jc w:val="both"/>
      </w:pPr>
      <w:r>
        <w:t>5</w:t>
      </w:r>
      <w:r w:rsidRPr="00614EA4">
        <w:t>.1.2. Требования к оформлению текста:</w:t>
      </w:r>
    </w:p>
    <w:p w:rsidR="00877763" w:rsidRPr="007873CA" w:rsidRDefault="00877763" w:rsidP="00877763">
      <w:pPr>
        <w:ind w:firstLine="567"/>
        <w:jc w:val="both"/>
      </w:pPr>
      <w:r w:rsidRPr="00614EA4">
        <w:t>шрифт</w:t>
      </w:r>
      <w:r w:rsidRPr="007873CA">
        <w:t xml:space="preserve"> – </w:t>
      </w:r>
      <w:r w:rsidRPr="00614EA4">
        <w:rPr>
          <w:lang w:val="en-US"/>
        </w:rPr>
        <w:t>Times</w:t>
      </w:r>
      <w:r w:rsidRPr="007873CA">
        <w:t xml:space="preserve"> </w:t>
      </w:r>
      <w:r w:rsidRPr="00614EA4">
        <w:rPr>
          <w:lang w:val="en-US"/>
        </w:rPr>
        <w:t>New</w:t>
      </w:r>
      <w:r w:rsidRPr="007873CA">
        <w:t xml:space="preserve"> </w:t>
      </w:r>
      <w:r w:rsidRPr="00614EA4">
        <w:rPr>
          <w:lang w:val="en-US"/>
        </w:rPr>
        <w:t>Roman</w:t>
      </w:r>
      <w:r w:rsidRPr="007873CA">
        <w:t>;</w:t>
      </w:r>
    </w:p>
    <w:p w:rsidR="00877763" w:rsidRPr="007873CA" w:rsidRDefault="00877763" w:rsidP="00877763">
      <w:pPr>
        <w:ind w:firstLine="567"/>
        <w:jc w:val="both"/>
      </w:pPr>
      <w:r w:rsidRPr="00614EA4">
        <w:t>кегль</w:t>
      </w:r>
      <w:r w:rsidRPr="007873CA">
        <w:t xml:space="preserve"> – 14;</w:t>
      </w:r>
    </w:p>
    <w:p w:rsidR="00877763" w:rsidRPr="00614EA4" w:rsidRDefault="00877763" w:rsidP="00877763">
      <w:pPr>
        <w:ind w:firstLine="567"/>
        <w:jc w:val="both"/>
      </w:pPr>
      <w:r w:rsidRPr="00614EA4">
        <w:t>выравнивание – по ширине;</w:t>
      </w:r>
    </w:p>
    <w:p w:rsidR="00877763" w:rsidRPr="00614EA4" w:rsidRDefault="00877763" w:rsidP="00877763">
      <w:pPr>
        <w:ind w:firstLine="567"/>
        <w:jc w:val="both"/>
      </w:pPr>
      <w:r w:rsidRPr="00614EA4">
        <w:t>межстрочный интервал  –  1,5 (полуторный);</w:t>
      </w:r>
    </w:p>
    <w:p w:rsidR="00877763" w:rsidRPr="00614EA4" w:rsidRDefault="00877763" w:rsidP="00877763">
      <w:pPr>
        <w:ind w:firstLine="567"/>
        <w:jc w:val="both"/>
      </w:pPr>
      <w:r w:rsidRPr="00614EA4">
        <w:t>отступ – 1,25;</w:t>
      </w:r>
    </w:p>
    <w:p w:rsidR="00877763" w:rsidRPr="00614EA4" w:rsidRDefault="00877763" w:rsidP="00877763">
      <w:pPr>
        <w:ind w:firstLine="567"/>
        <w:jc w:val="both"/>
      </w:pPr>
      <w:r w:rsidRPr="00614EA4">
        <w:t>Рекомендуемый оптимальный объем текстовой части – 10 страниц машинописного текста.</w:t>
      </w:r>
    </w:p>
    <w:p w:rsidR="00877763" w:rsidRPr="00614EA4" w:rsidRDefault="00877763" w:rsidP="00877763">
      <w:pPr>
        <w:ind w:firstLine="567"/>
        <w:jc w:val="both"/>
      </w:pPr>
    </w:p>
    <w:p w:rsidR="00877763" w:rsidRPr="00614EA4" w:rsidRDefault="00877763" w:rsidP="00877763">
      <w:pPr>
        <w:shd w:val="clear" w:color="auto" w:fill="FFFFFF"/>
        <w:ind w:firstLine="567"/>
        <w:jc w:val="both"/>
      </w:pPr>
      <w:r>
        <w:t>5</w:t>
      </w:r>
      <w:r w:rsidRPr="00614EA4">
        <w:t xml:space="preserve">.1.3. Список литературы оформляется согласно ГОСТ </w:t>
      </w:r>
      <w:r w:rsidRPr="00614EA4">
        <w:rPr>
          <w:shd w:val="clear" w:color="auto" w:fill="FFFFFF"/>
        </w:rPr>
        <w:t>7.1-</w:t>
      </w:r>
      <w:r w:rsidRPr="00614EA4">
        <w:rPr>
          <w:bCs/>
          <w:shd w:val="clear" w:color="auto" w:fill="FFFFFF"/>
        </w:rPr>
        <w:t>2003</w:t>
      </w:r>
      <w:r w:rsidRPr="00614EA4">
        <w:rPr>
          <w:shd w:val="clear" w:color="auto" w:fill="FFFFFF"/>
        </w:rPr>
        <w:t> «Библиографическая запись. Библиографическое описание».</w:t>
      </w:r>
    </w:p>
    <w:p w:rsidR="00877763" w:rsidRPr="00614EA4" w:rsidRDefault="00877763" w:rsidP="00877763">
      <w:pPr>
        <w:ind w:firstLine="567"/>
        <w:jc w:val="both"/>
      </w:pPr>
      <w:r>
        <w:t>5</w:t>
      </w:r>
      <w:r w:rsidRPr="00614EA4">
        <w:t xml:space="preserve">.1.4. Рисунки, схемы, фотографии содержат сквозную нумерацию, сопровождаются комментариями. </w:t>
      </w:r>
    </w:p>
    <w:p w:rsidR="00877763" w:rsidRPr="00614EA4" w:rsidRDefault="00877763" w:rsidP="00877763">
      <w:pPr>
        <w:shd w:val="clear" w:color="auto" w:fill="FFFFFF"/>
        <w:ind w:firstLine="567"/>
        <w:jc w:val="both"/>
      </w:pPr>
      <w:r>
        <w:t>5</w:t>
      </w:r>
      <w:r w:rsidRPr="00614EA4">
        <w:t>.2. В организационный комитет конкурса муниципального этапа представляется электронный вариант конкурсной работы и презентация (не более 15 слайдов).</w:t>
      </w:r>
    </w:p>
    <w:p w:rsidR="00877763" w:rsidRPr="00614EA4" w:rsidRDefault="00877763" w:rsidP="00877763">
      <w:pPr>
        <w:jc w:val="center"/>
        <w:rPr>
          <w:b/>
          <w:snapToGrid w:val="0"/>
        </w:rPr>
      </w:pPr>
    </w:p>
    <w:p w:rsidR="00877763" w:rsidRPr="00614EA4" w:rsidRDefault="00877763" w:rsidP="00877763">
      <w:pPr>
        <w:jc w:val="center"/>
        <w:rPr>
          <w:b/>
          <w:snapToGrid w:val="0"/>
        </w:rPr>
      </w:pPr>
      <w:r>
        <w:rPr>
          <w:b/>
          <w:snapToGrid w:val="0"/>
        </w:rPr>
        <w:t>6</w:t>
      </w:r>
      <w:r w:rsidRPr="00614EA4">
        <w:rPr>
          <w:b/>
          <w:snapToGrid w:val="0"/>
        </w:rPr>
        <w:t>.</w:t>
      </w:r>
      <w:r>
        <w:rPr>
          <w:b/>
          <w:snapToGrid w:val="0"/>
        </w:rPr>
        <w:t xml:space="preserve"> </w:t>
      </w:r>
      <w:r w:rsidRPr="00614EA4">
        <w:rPr>
          <w:b/>
          <w:snapToGrid w:val="0"/>
        </w:rPr>
        <w:t>Критерии оценивания</w:t>
      </w:r>
    </w:p>
    <w:p w:rsidR="00755E0C" w:rsidRPr="0015151F" w:rsidRDefault="00755E0C" w:rsidP="00755E0C">
      <w:pPr>
        <w:shd w:val="clear" w:color="auto" w:fill="FFFFFF"/>
        <w:ind w:firstLine="709"/>
        <w:jc w:val="both"/>
      </w:pPr>
      <w:r>
        <w:t>6</w:t>
      </w:r>
      <w:r w:rsidRPr="0015151F">
        <w:t>.1.  Конкурсные работы оцениваются по следующим критериям:</w:t>
      </w:r>
    </w:p>
    <w:p w:rsidR="00755E0C" w:rsidRPr="0015151F" w:rsidRDefault="00755E0C" w:rsidP="00755E0C">
      <w:pPr>
        <w:ind w:firstLine="709"/>
        <w:jc w:val="both"/>
      </w:pPr>
      <w:r w:rsidRPr="0015151F">
        <w:t>- постановка исследовательской проблемы;</w:t>
      </w:r>
    </w:p>
    <w:p w:rsidR="00755E0C" w:rsidRPr="0015151F" w:rsidRDefault="00755E0C" w:rsidP="00755E0C">
      <w:pPr>
        <w:ind w:firstLine="709"/>
        <w:jc w:val="both"/>
      </w:pPr>
      <w:r w:rsidRPr="0015151F">
        <w:t>- обоснованность, актуальность, оригинальность;</w:t>
      </w:r>
    </w:p>
    <w:p w:rsidR="00755E0C" w:rsidRPr="0015151F" w:rsidRDefault="00755E0C" w:rsidP="00755E0C">
      <w:pPr>
        <w:ind w:firstLine="709"/>
        <w:jc w:val="both"/>
      </w:pPr>
      <w:r w:rsidRPr="0015151F">
        <w:t>- логичность доказательства;</w:t>
      </w:r>
    </w:p>
    <w:p w:rsidR="00755E0C" w:rsidRPr="0015151F" w:rsidRDefault="00755E0C" w:rsidP="00755E0C">
      <w:pPr>
        <w:ind w:firstLine="709"/>
        <w:jc w:val="both"/>
      </w:pPr>
      <w:r w:rsidRPr="0015151F">
        <w:t>- наличие литературного обзора, корректность в использовании литературных и иных источников, их количество;</w:t>
      </w:r>
    </w:p>
    <w:p w:rsidR="00755E0C" w:rsidRPr="0015151F" w:rsidRDefault="00755E0C" w:rsidP="00755E0C">
      <w:pPr>
        <w:ind w:firstLine="709"/>
        <w:jc w:val="both"/>
      </w:pPr>
      <w:r w:rsidRPr="0015151F">
        <w:t>- грамотность обработки и систематизации материалов, корректность их анализа и интерпретации;</w:t>
      </w:r>
    </w:p>
    <w:p w:rsidR="00755E0C" w:rsidRPr="0015151F" w:rsidRDefault="00755E0C" w:rsidP="00755E0C">
      <w:pPr>
        <w:ind w:firstLine="709"/>
        <w:jc w:val="both"/>
      </w:pPr>
      <w:r w:rsidRPr="0015151F">
        <w:t>- глубина исследования; соответствие выводов полученным результатам;</w:t>
      </w:r>
    </w:p>
    <w:p w:rsidR="00755E0C" w:rsidRPr="0015151F" w:rsidRDefault="00755E0C" w:rsidP="00755E0C">
      <w:pPr>
        <w:ind w:firstLine="709"/>
        <w:jc w:val="both"/>
      </w:pPr>
      <w:r w:rsidRPr="0015151F">
        <w:t>- наличие собственного опыта, авторская позиция;</w:t>
      </w:r>
    </w:p>
    <w:p w:rsidR="00755E0C" w:rsidRPr="0015151F" w:rsidRDefault="00755E0C" w:rsidP="00755E0C">
      <w:pPr>
        <w:ind w:firstLine="709"/>
        <w:jc w:val="both"/>
      </w:pPr>
      <w:r w:rsidRPr="0015151F">
        <w:t>- оформление работы, наличие иллюстративного материала;</w:t>
      </w:r>
    </w:p>
    <w:p w:rsidR="00755E0C" w:rsidRPr="0015151F" w:rsidRDefault="00755E0C" w:rsidP="00755E0C">
      <w:pPr>
        <w:ind w:firstLine="709"/>
        <w:jc w:val="both"/>
      </w:pPr>
      <w:r w:rsidRPr="0015151F">
        <w:t>- грамотность и логичность изложения материала.</w:t>
      </w:r>
    </w:p>
    <w:p w:rsidR="00755E0C" w:rsidRPr="0015151F" w:rsidRDefault="00755E0C" w:rsidP="00755E0C">
      <w:pPr>
        <w:pStyle w:val="a6"/>
        <w:spacing w:after="0"/>
        <w:ind w:firstLine="709"/>
        <w:jc w:val="both"/>
      </w:pPr>
      <w:r>
        <w:t>6</w:t>
      </w:r>
      <w:r w:rsidRPr="0015151F">
        <w:t xml:space="preserve">.2. Оценивание по каждому </w:t>
      </w:r>
      <w:r>
        <w:t>критерию, указанному в пунктах 6.1. и 6</w:t>
      </w:r>
      <w:r w:rsidRPr="0015151F">
        <w:t>.2. настоящего Положения, осуществляется по 10-ти балльной шкале в листах оценивания жюри.</w:t>
      </w:r>
    </w:p>
    <w:p w:rsidR="00877763" w:rsidRPr="00614EA4" w:rsidRDefault="00877763" w:rsidP="00877763">
      <w:pPr>
        <w:ind w:left="420"/>
        <w:jc w:val="center"/>
        <w:rPr>
          <w:b/>
          <w:snapToGrid w:val="0"/>
        </w:rPr>
      </w:pPr>
    </w:p>
    <w:p w:rsidR="00877763" w:rsidRPr="00714338" w:rsidRDefault="00877763" w:rsidP="00877763">
      <w:pPr>
        <w:pStyle w:val="a6"/>
        <w:spacing w:after="0"/>
        <w:ind w:firstLine="709"/>
        <w:jc w:val="center"/>
        <w:rPr>
          <w:b/>
        </w:rPr>
      </w:pPr>
      <w:r>
        <w:rPr>
          <w:b/>
        </w:rPr>
        <w:t>7.</w:t>
      </w:r>
      <w:r w:rsidRPr="00714338">
        <w:rPr>
          <w:b/>
        </w:rPr>
        <w:t xml:space="preserve"> Награждение участников конкурса</w:t>
      </w:r>
    </w:p>
    <w:p w:rsidR="00877763" w:rsidRDefault="00877763" w:rsidP="00877763">
      <w:pPr>
        <w:ind w:firstLine="709"/>
        <w:jc w:val="both"/>
      </w:pPr>
      <w:r>
        <w:t>7</w:t>
      </w:r>
      <w:r w:rsidRPr="00714338">
        <w:t>.1. По итогам муниципального этапа конкурса определяются победители (первое место) и призеры (втор</w:t>
      </w:r>
      <w:r>
        <w:t>ое и третье место) в номинациях.</w:t>
      </w:r>
      <w:r w:rsidRPr="00714338">
        <w:t xml:space="preserve"> </w:t>
      </w:r>
    </w:p>
    <w:p w:rsidR="00877763" w:rsidRPr="00714338" w:rsidRDefault="00877763" w:rsidP="00877763">
      <w:pPr>
        <w:ind w:firstLine="709"/>
        <w:jc w:val="both"/>
      </w:pPr>
      <w:r>
        <w:t>7</w:t>
      </w:r>
      <w:r w:rsidRPr="00714338">
        <w:t>.2. Победители муниципального этапа конкурса награждаются дипломами первой степени, призеры муниципального этапа конкурса награждаются дипломами второй и третьей степени.</w:t>
      </w:r>
    </w:p>
    <w:p w:rsidR="00877763" w:rsidRPr="00714338" w:rsidRDefault="00877763" w:rsidP="00877763">
      <w:pPr>
        <w:ind w:firstLine="709"/>
        <w:jc w:val="both"/>
      </w:pPr>
      <w:r>
        <w:t>7.3</w:t>
      </w:r>
      <w:r w:rsidR="00470EF0">
        <w:t>.</w:t>
      </w:r>
      <w:r w:rsidRPr="00714338">
        <w:t xml:space="preserve">Жюри рекомендует конкурсные работы победителей и призеров </w:t>
      </w:r>
      <w:r>
        <w:t xml:space="preserve">муниципального этапа на региональный этап конкурса, победители регионального </w:t>
      </w:r>
      <w:r w:rsidRPr="00714338">
        <w:t>этапа конкурса в номинации «Исследовательская работа»</w:t>
      </w:r>
      <w:r>
        <w:t xml:space="preserve"> рекомендуются </w:t>
      </w:r>
      <w:r w:rsidRPr="00714338">
        <w:t xml:space="preserve"> для участия во Всероссийском конкурсе исследовательских работ для учащихся </w:t>
      </w:r>
      <w:r w:rsidR="00755E0C">
        <w:t xml:space="preserve">В.И. Вернадского </w:t>
      </w:r>
      <w:r w:rsidRPr="00714338">
        <w:t xml:space="preserve"> (в соответствии с квотой для Вологодского регионального отделения)</w:t>
      </w:r>
      <w:r w:rsidRPr="00714338">
        <w:rPr>
          <w:color w:val="000000"/>
        </w:rPr>
        <w:t>.</w:t>
      </w:r>
    </w:p>
    <w:p w:rsidR="00877763" w:rsidRPr="00714338" w:rsidRDefault="00877763" w:rsidP="00877763">
      <w:pPr>
        <w:pStyle w:val="21"/>
        <w:ind w:firstLine="709"/>
        <w:jc w:val="both"/>
        <w:rPr>
          <w:sz w:val="24"/>
        </w:rPr>
      </w:pPr>
    </w:p>
    <w:p w:rsidR="00877763" w:rsidRPr="00714338" w:rsidRDefault="00877763" w:rsidP="00877763"/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Default="00877763" w:rsidP="00877763"/>
    <w:p w:rsidR="00755E0C" w:rsidRDefault="00755E0C" w:rsidP="00877763"/>
    <w:p w:rsidR="00755E0C" w:rsidRDefault="00755E0C" w:rsidP="00877763"/>
    <w:p w:rsidR="00755E0C" w:rsidRDefault="00755E0C" w:rsidP="00877763"/>
    <w:p w:rsidR="00755E0C" w:rsidRDefault="00755E0C" w:rsidP="00877763"/>
    <w:p w:rsidR="00755E0C" w:rsidRDefault="00755E0C" w:rsidP="00877763"/>
    <w:p w:rsidR="00755E0C" w:rsidRDefault="00755E0C" w:rsidP="00877763"/>
    <w:p w:rsidR="00755E0C" w:rsidRDefault="00755E0C" w:rsidP="00877763"/>
    <w:p w:rsidR="00755E0C" w:rsidRDefault="00755E0C" w:rsidP="00877763"/>
    <w:p w:rsidR="00755E0C" w:rsidRDefault="00755E0C" w:rsidP="00877763"/>
    <w:p w:rsidR="00755E0C" w:rsidRDefault="00755E0C" w:rsidP="00877763"/>
    <w:p w:rsidR="00877763" w:rsidRDefault="00877763" w:rsidP="00877763">
      <w:pPr>
        <w:jc w:val="right"/>
      </w:pPr>
    </w:p>
    <w:p w:rsidR="00877763" w:rsidRDefault="00877763" w:rsidP="00877763">
      <w:pPr>
        <w:jc w:val="right"/>
      </w:pPr>
    </w:p>
    <w:p w:rsidR="00877763" w:rsidRPr="00521CF5" w:rsidRDefault="00877763" w:rsidP="00877763">
      <w:pPr>
        <w:autoSpaceDE w:val="0"/>
        <w:autoSpaceDN w:val="0"/>
        <w:adjustRightInd w:val="0"/>
        <w:jc w:val="right"/>
        <w:rPr>
          <w:b/>
          <w:bCs/>
        </w:rPr>
      </w:pPr>
      <w:r w:rsidRPr="00521CF5">
        <w:rPr>
          <w:b/>
          <w:bCs/>
        </w:rPr>
        <w:t xml:space="preserve">Приложение 1 </w:t>
      </w:r>
    </w:p>
    <w:p w:rsidR="00877763" w:rsidRPr="00714338" w:rsidRDefault="00877763" w:rsidP="00877763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714338">
        <w:rPr>
          <w:b/>
          <w:bCs/>
        </w:rPr>
        <w:t>Заявка</w:t>
      </w:r>
    </w:p>
    <w:p w:rsidR="00877763" w:rsidRPr="00714338" w:rsidRDefault="00877763" w:rsidP="00877763">
      <w:pPr>
        <w:jc w:val="center"/>
        <w:rPr>
          <w:b/>
        </w:rPr>
      </w:pPr>
      <w:r w:rsidRPr="00714338">
        <w:rPr>
          <w:b/>
        </w:rPr>
        <w:t>на участие в муниципальном этапе конкурса исследовательских работ по традици</w:t>
      </w:r>
      <w:r>
        <w:rPr>
          <w:b/>
        </w:rPr>
        <w:t>онной народной культуре «Росток»</w:t>
      </w:r>
      <w:r w:rsidR="00755E0C">
        <w:rPr>
          <w:b/>
        </w:rPr>
        <w:t xml:space="preserve"> или «Древо жизни»</w:t>
      </w:r>
    </w:p>
    <w:p w:rsidR="00877763" w:rsidRPr="00721B9A" w:rsidRDefault="00877763" w:rsidP="00877763">
      <w:pPr>
        <w:rPr>
          <w:sz w:val="28"/>
          <w:szCs w:val="28"/>
        </w:rPr>
      </w:pPr>
    </w:p>
    <w:tbl>
      <w:tblPr>
        <w:tblW w:w="91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1"/>
        <w:gridCol w:w="4359"/>
      </w:tblGrid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pPr>
              <w:jc w:val="both"/>
            </w:pPr>
            <w:r w:rsidRPr="00281735">
              <w:t>Фамилия, имя, отчество учащегося</w:t>
            </w:r>
          </w:p>
        </w:tc>
        <w:tc>
          <w:tcPr>
            <w:tcW w:w="4359" w:type="dxa"/>
          </w:tcPr>
          <w:p w:rsidR="00877763" w:rsidRPr="00281735" w:rsidRDefault="00877763" w:rsidP="00621509">
            <w:pPr>
              <w:jc w:val="both"/>
            </w:pPr>
          </w:p>
        </w:tc>
      </w:tr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pPr>
              <w:jc w:val="both"/>
            </w:pPr>
            <w:r w:rsidRPr="00281735">
              <w:t>Дата и год рождения</w:t>
            </w:r>
          </w:p>
        </w:tc>
        <w:tc>
          <w:tcPr>
            <w:tcW w:w="4359" w:type="dxa"/>
          </w:tcPr>
          <w:p w:rsidR="00877763" w:rsidRPr="00281735" w:rsidRDefault="00877763" w:rsidP="00621509">
            <w:pPr>
              <w:jc w:val="both"/>
            </w:pPr>
          </w:p>
        </w:tc>
      </w:tr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pPr>
              <w:jc w:val="both"/>
            </w:pPr>
            <w:r w:rsidRPr="00281735">
              <w:t>Класс (группа,</w:t>
            </w:r>
            <w:r>
              <w:t xml:space="preserve"> объединение</w:t>
            </w:r>
            <w:r w:rsidRPr="00281735">
              <w:t>)</w:t>
            </w:r>
          </w:p>
        </w:tc>
        <w:tc>
          <w:tcPr>
            <w:tcW w:w="4359" w:type="dxa"/>
          </w:tcPr>
          <w:p w:rsidR="00877763" w:rsidRPr="00281735" w:rsidRDefault="00877763" w:rsidP="00621509">
            <w:pPr>
              <w:jc w:val="both"/>
            </w:pPr>
          </w:p>
        </w:tc>
      </w:tr>
      <w:tr w:rsidR="00877763" w:rsidRPr="00281735" w:rsidTr="00621509">
        <w:tc>
          <w:tcPr>
            <w:tcW w:w="4821" w:type="dxa"/>
          </w:tcPr>
          <w:p w:rsidR="00877763" w:rsidRPr="00755E0C" w:rsidRDefault="00877763" w:rsidP="00621509">
            <w:pPr>
              <w:jc w:val="both"/>
              <w:rPr>
                <w:b/>
              </w:rPr>
            </w:pPr>
            <w:r w:rsidRPr="00755E0C">
              <w:rPr>
                <w:b/>
              </w:rPr>
              <w:t>Номинация</w:t>
            </w:r>
            <w:r w:rsidR="00755E0C" w:rsidRPr="00755E0C">
              <w:rPr>
                <w:b/>
              </w:rPr>
              <w:t>, конкурс («Росток» или «Древо жизни»)</w:t>
            </w:r>
          </w:p>
        </w:tc>
        <w:tc>
          <w:tcPr>
            <w:tcW w:w="4359" w:type="dxa"/>
          </w:tcPr>
          <w:p w:rsidR="00877763" w:rsidRPr="00281735" w:rsidRDefault="00877763" w:rsidP="00621509">
            <w:pPr>
              <w:jc w:val="both"/>
            </w:pPr>
          </w:p>
        </w:tc>
      </w:tr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pPr>
              <w:jc w:val="both"/>
            </w:pPr>
            <w:r w:rsidRPr="00281735">
              <w:t>Тема работы</w:t>
            </w:r>
          </w:p>
        </w:tc>
        <w:tc>
          <w:tcPr>
            <w:tcW w:w="4359" w:type="dxa"/>
          </w:tcPr>
          <w:p w:rsidR="00877763" w:rsidRPr="00281735" w:rsidRDefault="00877763" w:rsidP="00621509">
            <w:pPr>
              <w:jc w:val="both"/>
            </w:pPr>
          </w:p>
        </w:tc>
      </w:tr>
    </w:tbl>
    <w:p w:rsidR="00877763" w:rsidRPr="00AF730C" w:rsidRDefault="00877763" w:rsidP="00877763">
      <w:pPr>
        <w:spacing w:line="360" w:lineRule="auto"/>
        <w:jc w:val="both"/>
        <w:rPr>
          <w:sz w:val="10"/>
          <w:szCs w:val="10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1"/>
        <w:gridCol w:w="4394"/>
      </w:tblGrid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r w:rsidRPr="00281735">
              <w:t xml:space="preserve">Фамилия, имя, отчество руководителя </w:t>
            </w:r>
            <w:r w:rsidRPr="00281735">
              <w:rPr>
                <w:i/>
              </w:rPr>
              <w:t>(полностью)</w:t>
            </w:r>
          </w:p>
        </w:tc>
        <w:tc>
          <w:tcPr>
            <w:tcW w:w="4394" w:type="dxa"/>
          </w:tcPr>
          <w:p w:rsidR="00877763" w:rsidRPr="00281735" w:rsidRDefault="00877763" w:rsidP="00621509"/>
        </w:tc>
      </w:tr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r>
              <w:t>Д</w:t>
            </w:r>
            <w:r w:rsidRPr="00281735">
              <w:t>олжность</w:t>
            </w:r>
          </w:p>
        </w:tc>
        <w:tc>
          <w:tcPr>
            <w:tcW w:w="4394" w:type="dxa"/>
          </w:tcPr>
          <w:p w:rsidR="00877763" w:rsidRPr="00281735" w:rsidRDefault="00877763" w:rsidP="00621509"/>
        </w:tc>
      </w:tr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r w:rsidRPr="00281735">
              <w:t>Контактные телефоны</w:t>
            </w:r>
          </w:p>
        </w:tc>
        <w:tc>
          <w:tcPr>
            <w:tcW w:w="4394" w:type="dxa"/>
          </w:tcPr>
          <w:p w:rsidR="00877763" w:rsidRPr="00281735" w:rsidRDefault="00877763" w:rsidP="00621509"/>
        </w:tc>
      </w:tr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r w:rsidRPr="00281735">
              <w:t>Адрес электронной почты</w:t>
            </w:r>
          </w:p>
        </w:tc>
        <w:tc>
          <w:tcPr>
            <w:tcW w:w="4394" w:type="dxa"/>
          </w:tcPr>
          <w:p w:rsidR="00877763" w:rsidRPr="00281735" w:rsidRDefault="00877763" w:rsidP="00621509"/>
        </w:tc>
      </w:tr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r w:rsidRPr="00281735">
              <w:t>Полное название и адрес образовательного учреждения</w:t>
            </w:r>
          </w:p>
        </w:tc>
        <w:tc>
          <w:tcPr>
            <w:tcW w:w="4394" w:type="dxa"/>
          </w:tcPr>
          <w:p w:rsidR="00877763" w:rsidRPr="00281735" w:rsidRDefault="00877763" w:rsidP="00621509"/>
        </w:tc>
      </w:tr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r w:rsidRPr="00281735">
              <w:t>Фамилия, имя, отчество директора образовательного учреждения</w:t>
            </w:r>
          </w:p>
          <w:p w:rsidR="00877763" w:rsidRPr="00281735" w:rsidRDefault="00877763" w:rsidP="00621509">
            <w:r w:rsidRPr="00281735">
              <w:t>Контактные телефоны учреждения</w:t>
            </w:r>
          </w:p>
        </w:tc>
        <w:tc>
          <w:tcPr>
            <w:tcW w:w="4394" w:type="dxa"/>
          </w:tcPr>
          <w:p w:rsidR="00877763" w:rsidRPr="00281735" w:rsidRDefault="00877763" w:rsidP="00621509"/>
        </w:tc>
      </w:tr>
      <w:tr w:rsidR="00877763" w:rsidRPr="00281735" w:rsidTr="00621509">
        <w:tc>
          <w:tcPr>
            <w:tcW w:w="4821" w:type="dxa"/>
          </w:tcPr>
          <w:p w:rsidR="00877763" w:rsidRPr="00281735" w:rsidRDefault="00877763" w:rsidP="00621509">
            <w:r w:rsidRPr="00281735">
              <w:t>Адрес электронной почты учреждения</w:t>
            </w:r>
          </w:p>
        </w:tc>
        <w:tc>
          <w:tcPr>
            <w:tcW w:w="4394" w:type="dxa"/>
          </w:tcPr>
          <w:p w:rsidR="00877763" w:rsidRPr="00281735" w:rsidRDefault="00877763" w:rsidP="00621509"/>
        </w:tc>
      </w:tr>
    </w:tbl>
    <w:p w:rsidR="00877763" w:rsidRDefault="00877763" w:rsidP="00877763">
      <w:pPr>
        <w:rPr>
          <w:sz w:val="10"/>
          <w:szCs w:val="10"/>
        </w:rPr>
      </w:pPr>
    </w:p>
    <w:p w:rsidR="00877763" w:rsidRPr="00521CF5" w:rsidRDefault="00877763" w:rsidP="00877763">
      <w:pPr>
        <w:autoSpaceDE w:val="0"/>
        <w:autoSpaceDN w:val="0"/>
        <w:adjustRightInd w:val="0"/>
        <w:ind w:left="-567"/>
        <w:jc w:val="right"/>
        <w:rPr>
          <w:b/>
          <w:bCs/>
          <w:lang w:val="en-US"/>
        </w:rPr>
      </w:pPr>
    </w:p>
    <w:p w:rsidR="00877763" w:rsidRPr="00521CF5" w:rsidRDefault="00877763" w:rsidP="00877763">
      <w:pPr>
        <w:autoSpaceDE w:val="0"/>
        <w:autoSpaceDN w:val="0"/>
        <w:adjustRightInd w:val="0"/>
        <w:ind w:left="-567"/>
        <w:rPr>
          <w:b/>
          <w:bCs/>
          <w:lang w:val="en-US"/>
        </w:rPr>
      </w:pPr>
      <w:r w:rsidRPr="00521CF5">
        <w:rPr>
          <w:b/>
          <w:bCs/>
          <w:lang w:val="en-US"/>
        </w:rPr>
        <w:t xml:space="preserve">            </w:t>
      </w:r>
    </w:p>
    <w:p w:rsidR="00877763" w:rsidRDefault="00877763" w:rsidP="00877763">
      <w:pPr>
        <w:autoSpaceDE w:val="0"/>
        <w:autoSpaceDN w:val="0"/>
        <w:adjustRightInd w:val="0"/>
        <w:ind w:left="-567"/>
        <w:rPr>
          <w:b/>
          <w:bCs/>
        </w:rPr>
      </w:pPr>
    </w:p>
    <w:p w:rsidR="00877763" w:rsidRDefault="00877763" w:rsidP="00877763">
      <w:pPr>
        <w:autoSpaceDE w:val="0"/>
        <w:autoSpaceDN w:val="0"/>
        <w:adjustRightInd w:val="0"/>
        <w:ind w:left="-567"/>
        <w:rPr>
          <w:b/>
          <w:bCs/>
        </w:rPr>
      </w:pPr>
    </w:p>
    <w:p w:rsidR="00877763" w:rsidRDefault="00877763" w:rsidP="00877763">
      <w:pPr>
        <w:autoSpaceDE w:val="0"/>
        <w:autoSpaceDN w:val="0"/>
        <w:adjustRightInd w:val="0"/>
        <w:ind w:left="-567"/>
        <w:rPr>
          <w:b/>
          <w:bCs/>
        </w:rPr>
      </w:pPr>
    </w:p>
    <w:p w:rsidR="00877763" w:rsidRDefault="00877763" w:rsidP="00877763">
      <w:pPr>
        <w:autoSpaceDE w:val="0"/>
        <w:autoSpaceDN w:val="0"/>
        <w:adjustRightInd w:val="0"/>
        <w:ind w:left="-567"/>
        <w:rPr>
          <w:b/>
          <w:bCs/>
        </w:rPr>
      </w:pPr>
    </w:p>
    <w:p w:rsidR="00877763" w:rsidRDefault="00877763" w:rsidP="00877763">
      <w:pPr>
        <w:autoSpaceDE w:val="0"/>
        <w:autoSpaceDN w:val="0"/>
        <w:adjustRightInd w:val="0"/>
        <w:ind w:left="-567"/>
        <w:rPr>
          <w:b/>
          <w:bCs/>
        </w:rPr>
      </w:pPr>
    </w:p>
    <w:p w:rsidR="00877763" w:rsidRPr="00714338" w:rsidRDefault="00877763" w:rsidP="00877763">
      <w:pPr>
        <w:autoSpaceDE w:val="0"/>
        <w:autoSpaceDN w:val="0"/>
        <w:adjustRightInd w:val="0"/>
        <w:ind w:left="-567"/>
        <w:rPr>
          <w:b/>
          <w:bCs/>
        </w:rPr>
      </w:pPr>
    </w:p>
    <w:p w:rsidR="00877763" w:rsidRPr="00521CF5" w:rsidRDefault="00877763" w:rsidP="00877763">
      <w:pPr>
        <w:autoSpaceDE w:val="0"/>
        <w:autoSpaceDN w:val="0"/>
        <w:adjustRightInd w:val="0"/>
        <w:ind w:left="-567"/>
        <w:rPr>
          <w:b/>
          <w:bCs/>
        </w:rPr>
      </w:pPr>
    </w:p>
    <w:p w:rsidR="00877763" w:rsidRDefault="00877763" w:rsidP="00877763">
      <w:pPr>
        <w:autoSpaceDE w:val="0"/>
        <w:autoSpaceDN w:val="0"/>
        <w:adjustRightInd w:val="0"/>
        <w:ind w:left="-567"/>
        <w:jc w:val="right"/>
        <w:rPr>
          <w:b/>
          <w:bCs/>
        </w:rPr>
      </w:pPr>
    </w:p>
    <w:p w:rsidR="00877763" w:rsidRDefault="00877763" w:rsidP="00877763">
      <w:pPr>
        <w:autoSpaceDE w:val="0"/>
        <w:autoSpaceDN w:val="0"/>
        <w:adjustRightInd w:val="0"/>
        <w:jc w:val="right"/>
        <w:rPr>
          <w:b/>
          <w:bCs/>
        </w:rPr>
      </w:pPr>
    </w:p>
    <w:p w:rsidR="00877763" w:rsidRPr="00714338" w:rsidRDefault="00877763" w:rsidP="00877763">
      <w:pPr>
        <w:jc w:val="right"/>
      </w:pPr>
    </w:p>
    <w:p w:rsidR="00877763" w:rsidRPr="00714338" w:rsidRDefault="00877763" w:rsidP="00877763">
      <w:pPr>
        <w:jc w:val="right"/>
      </w:pPr>
    </w:p>
    <w:p w:rsidR="00877763" w:rsidRDefault="00877763" w:rsidP="00877763">
      <w:pPr>
        <w:sectPr w:rsidR="00877763" w:rsidSect="00362B01">
          <w:pgSz w:w="11906" w:h="16838"/>
          <w:pgMar w:top="284" w:right="707" w:bottom="567" w:left="1701" w:header="708" w:footer="708" w:gutter="0"/>
          <w:cols w:space="708"/>
          <w:docGrid w:linePitch="360"/>
        </w:sectPr>
      </w:pPr>
    </w:p>
    <w:p w:rsidR="00877763" w:rsidRDefault="00877763" w:rsidP="00877763">
      <w:pPr>
        <w:ind w:right="96"/>
        <w:jc w:val="both"/>
      </w:pPr>
    </w:p>
    <w:p w:rsidR="00877763" w:rsidRDefault="00877763" w:rsidP="00877763">
      <w:pPr>
        <w:tabs>
          <w:tab w:val="left" w:pos="8364"/>
        </w:tabs>
        <w:jc w:val="right"/>
      </w:pPr>
    </w:p>
    <w:p w:rsidR="00877763" w:rsidRPr="004E4780" w:rsidRDefault="00877763" w:rsidP="00755E0C">
      <w:pPr>
        <w:jc w:val="right"/>
      </w:pPr>
      <w:r w:rsidRPr="004E4780">
        <w:t>Приложение № 2 к Положению</w:t>
      </w:r>
    </w:p>
    <w:p w:rsidR="00877763" w:rsidRPr="004E4780" w:rsidRDefault="00877763" w:rsidP="00877763">
      <w:pPr>
        <w:tabs>
          <w:tab w:val="left" w:pos="8364"/>
        </w:tabs>
        <w:jc w:val="right"/>
      </w:pPr>
    </w:p>
    <w:p w:rsidR="00877763" w:rsidRPr="00362B01" w:rsidRDefault="00877763" w:rsidP="00877763">
      <w:pPr>
        <w:tabs>
          <w:tab w:val="left" w:pos="8364"/>
        </w:tabs>
        <w:jc w:val="center"/>
        <w:rPr>
          <w:b/>
        </w:rPr>
      </w:pPr>
      <w:r w:rsidRPr="00362B01">
        <w:rPr>
          <w:b/>
        </w:rPr>
        <w:t>СОГЛАСИЕ</w:t>
      </w:r>
    </w:p>
    <w:p w:rsidR="00877763" w:rsidRDefault="00877763" w:rsidP="00877763">
      <w:pPr>
        <w:tabs>
          <w:tab w:val="left" w:pos="8364"/>
        </w:tabs>
        <w:jc w:val="center"/>
      </w:pPr>
      <w:r w:rsidRPr="004E4780">
        <w:t xml:space="preserve">на обработку и передачу персональных данных участника муниципального и регионального этапа </w:t>
      </w:r>
      <w:r>
        <w:t>областного конкурса исследовательских работ «Росток»</w:t>
      </w:r>
    </w:p>
    <w:p w:rsidR="00877763" w:rsidRPr="004E4780" w:rsidRDefault="00877763" w:rsidP="00877763">
      <w:pPr>
        <w:tabs>
          <w:tab w:val="left" w:pos="8364"/>
        </w:tabs>
        <w:jc w:val="center"/>
      </w:pPr>
      <w:r w:rsidRPr="004E4780">
        <w:t>Я, ______________________________________________________________________,</w:t>
      </w:r>
    </w:p>
    <w:p w:rsidR="00877763" w:rsidRPr="004E4780" w:rsidRDefault="00877763" w:rsidP="00877763">
      <w:pPr>
        <w:tabs>
          <w:tab w:val="left" w:pos="8364"/>
        </w:tabs>
      </w:pPr>
      <w:proofErr w:type="gramStart"/>
      <w:r w:rsidRPr="004E4780">
        <w:t>зарегистрированный</w:t>
      </w:r>
      <w:proofErr w:type="gramEnd"/>
      <w:r w:rsidRPr="004E4780">
        <w:t xml:space="preserve"> (</w:t>
      </w:r>
      <w:proofErr w:type="spellStart"/>
      <w:r w:rsidRPr="004E4780">
        <w:t>ая</w:t>
      </w:r>
      <w:proofErr w:type="spellEnd"/>
      <w:r w:rsidRPr="004E4780">
        <w:t>) по адресу: _________________________________________</w:t>
      </w:r>
      <w:r w:rsidR="00470EF0">
        <w:t>___</w:t>
      </w:r>
    </w:p>
    <w:p w:rsidR="00877763" w:rsidRPr="004E4780" w:rsidRDefault="00877763" w:rsidP="00877763">
      <w:pPr>
        <w:tabs>
          <w:tab w:val="left" w:pos="8364"/>
        </w:tabs>
      </w:pPr>
      <w:r w:rsidRPr="004E4780">
        <w:t>________________________________________________________________________</w:t>
      </w:r>
      <w:r w:rsidR="00470EF0">
        <w:t>___</w:t>
      </w:r>
      <w:r w:rsidRPr="004E4780">
        <w:t>,</w:t>
      </w:r>
    </w:p>
    <w:p w:rsidR="00470EF0" w:rsidRDefault="00877763" w:rsidP="00877763">
      <w:pPr>
        <w:tabs>
          <w:tab w:val="left" w:pos="8364"/>
        </w:tabs>
        <w:jc w:val="both"/>
      </w:pPr>
      <w:r w:rsidRPr="004E4780">
        <w:t xml:space="preserve">в соответствии с требованиями статьи 9 Федерального закона от 27 июля 2006 года № </w:t>
      </w:r>
    </w:p>
    <w:p w:rsidR="00470EF0" w:rsidRDefault="00470EF0" w:rsidP="00877763">
      <w:pPr>
        <w:tabs>
          <w:tab w:val="left" w:pos="8364"/>
        </w:tabs>
        <w:jc w:val="both"/>
      </w:pPr>
    </w:p>
    <w:p w:rsidR="00877763" w:rsidRPr="004E4780" w:rsidRDefault="00877763" w:rsidP="00877763">
      <w:pPr>
        <w:tabs>
          <w:tab w:val="left" w:pos="8364"/>
        </w:tabs>
        <w:jc w:val="both"/>
      </w:pPr>
      <w:r w:rsidRPr="004E4780">
        <w:t>152-ФЗ «О персональных данных» подтверждаю свое согласие на обработку и передачу персональных данных моего ребенка______________________________________________________________</w:t>
      </w:r>
      <w:r w:rsidR="00470EF0">
        <w:t>________</w:t>
      </w:r>
      <w:r w:rsidRPr="004E4780">
        <w:t>,</w:t>
      </w:r>
    </w:p>
    <w:p w:rsidR="00470EF0" w:rsidRDefault="00470EF0" w:rsidP="00877763">
      <w:pPr>
        <w:tabs>
          <w:tab w:val="left" w:pos="8364"/>
        </w:tabs>
        <w:jc w:val="both"/>
      </w:pPr>
    </w:p>
    <w:p w:rsidR="00877763" w:rsidRPr="004E4780" w:rsidRDefault="00877763" w:rsidP="00877763">
      <w:pPr>
        <w:tabs>
          <w:tab w:val="left" w:pos="8364"/>
        </w:tabs>
        <w:jc w:val="both"/>
      </w:pPr>
      <w:r w:rsidRPr="004E4780">
        <w:t xml:space="preserve">МАОУ ДО «Дворец детского и юношеского творчества имени А.А. Алексеевой», г. Череповец,  БОУ ДО ВО «Школа традиционной народной культуры», г. Вологда в связи с его (её) участием в муниципальном и региональном этапах конкурса </w:t>
      </w:r>
      <w:r>
        <w:t>исследовательских работ «Росток»</w:t>
      </w:r>
      <w:r w:rsidR="00755E0C">
        <w:t>, «Древо жизни»</w:t>
      </w:r>
      <w:r>
        <w:t xml:space="preserve">  </w:t>
      </w:r>
      <w:r w:rsidRPr="004E4780">
        <w:t>(далее</w:t>
      </w:r>
      <w:r w:rsidR="00755E0C">
        <w:t xml:space="preserve"> </w:t>
      </w:r>
      <w:proofErr w:type="gramStart"/>
      <w:r w:rsidRPr="004E4780">
        <w:t>-к</w:t>
      </w:r>
      <w:proofErr w:type="gramEnd"/>
      <w:r w:rsidRPr="004E4780">
        <w:t xml:space="preserve">онкурс), при условии, что их обработка будет осуществляться МАОУ ДО «Дворец детского и юношеского творчества имени А.А. Алексеевой», БОУ ДО </w:t>
      </w:r>
      <w:proofErr w:type="gramStart"/>
      <w:r w:rsidRPr="004E4780">
        <w:t>ВО</w:t>
      </w:r>
      <w:proofErr w:type="gramEnd"/>
      <w:r w:rsidRPr="004E4780">
        <w:t xml:space="preserve"> «Школа традиционной народной культуры», принявшим обязательства о сохранении конфиденциальности указанных сведений.</w:t>
      </w:r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r w:rsidRPr="004E4780">
        <w:t xml:space="preserve">Представляю МАОУ ДО «Дворец детского и юношеского творчества имени А.А. Алексеевой», БОУ ДО </w:t>
      </w:r>
      <w:proofErr w:type="gramStart"/>
      <w:r w:rsidRPr="004E4780">
        <w:t>ВО</w:t>
      </w:r>
      <w:proofErr w:type="gramEnd"/>
      <w:r w:rsidRPr="004E4780">
        <w:t xml:space="preserve"> «Школа традиционной народной культуры» право осуществлять все действия (операции) с персональными данными моего ребенка такими как фамилия, имя, отчество (при наличии), дата рождения, пол, возраст, адрес регистрации по месту жительства и адрес фактического проживания, данные паспорта или свидетельства о рождении, номер сертификата дополнительного образования, номер </w:t>
      </w:r>
      <w:proofErr w:type="gramStart"/>
      <w:r w:rsidRPr="004E4780">
        <w:t>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4E4780">
        <w:t xml:space="preserve"> Организационный комитет и жюри муниципального и регионального этапов конкурса вправе обрабатывать персональные данные моего ребенка посредством внесения их в электронную базу данных, списки и другие отчетные формы.</w:t>
      </w:r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r w:rsidRPr="004E4780">
        <w:t>Передача персональных данных моего ребенка иным лицам и иное разглашение может осуществляться только с моего письменного согласия.</w:t>
      </w:r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r w:rsidRPr="004E4780"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МАОУ ДО «Дворец детского и юношеского творчества имени А.А. Алексеевой», БОУ ДО </w:t>
      </w:r>
      <w:proofErr w:type="gramStart"/>
      <w:r w:rsidRPr="004E4780">
        <w:t>ВО</w:t>
      </w:r>
      <w:proofErr w:type="gramEnd"/>
      <w:r w:rsidRPr="004E4780">
        <w:t xml:space="preserve"> «Школа традиционной народной культуры» по почте заказным письмом с уведомлением о вручении.</w:t>
      </w:r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proofErr w:type="gramStart"/>
      <w:r w:rsidRPr="004E4780">
        <w:t>В случае получения моего письменного заявления об отзыве настоящего согласия на обработку и передачу персональных данных моего ребенка, организационный комитет и жюри муниципального и регионального этапов конкурса прекратят их обработку и исключат персональные данные моего ребенка из базы данных, в том числе электронной, за исключением сведений о фамилии, имени, отчестве (при наличии), дате рождения.</w:t>
      </w:r>
      <w:proofErr w:type="gramEnd"/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r w:rsidRPr="004E4780">
        <w:t>Настоящее согласие действует со дня его подписания до дня отзыва в письменной форме.</w:t>
      </w:r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r w:rsidRPr="004E4780">
        <w:t>Настоящее согласие</w:t>
      </w:r>
      <w:r w:rsidR="00755E0C">
        <w:t xml:space="preserve"> дано мной «___» _________ 2024</w:t>
      </w:r>
      <w:r>
        <w:t xml:space="preserve"> </w:t>
      </w:r>
      <w:r w:rsidRPr="004E4780">
        <w:t>года.</w:t>
      </w:r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r w:rsidRPr="004E4780">
        <w:t>Подпись: ______________/__________________</w:t>
      </w:r>
    </w:p>
    <w:p w:rsidR="00877763" w:rsidRPr="004E4780" w:rsidRDefault="00877763" w:rsidP="00877763">
      <w:pPr>
        <w:tabs>
          <w:tab w:val="left" w:pos="8364"/>
        </w:tabs>
        <w:jc w:val="both"/>
      </w:pPr>
    </w:p>
    <w:p w:rsidR="00877763" w:rsidRPr="004E4780" w:rsidRDefault="00877763" w:rsidP="00877763">
      <w:pPr>
        <w:tabs>
          <w:tab w:val="left" w:pos="8364"/>
        </w:tabs>
        <w:jc w:val="both"/>
      </w:pPr>
    </w:p>
    <w:p w:rsidR="00470EF0" w:rsidRDefault="00470EF0" w:rsidP="00755E0C">
      <w:pPr>
        <w:jc w:val="right"/>
      </w:pPr>
    </w:p>
    <w:p w:rsidR="00470EF0" w:rsidRDefault="00470EF0" w:rsidP="00755E0C">
      <w:pPr>
        <w:jc w:val="right"/>
      </w:pPr>
    </w:p>
    <w:p w:rsidR="00470EF0" w:rsidRDefault="00470EF0" w:rsidP="00755E0C">
      <w:pPr>
        <w:jc w:val="right"/>
      </w:pPr>
    </w:p>
    <w:p w:rsidR="00877763" w:rsidRPr="004E4780" w:rsidRDefault="00877763" w:rsidP="00755E0C">
      <w:pPr>
        <w:jc w:val="right"/>
      </w:pPr>
      <w:r w:rsidRPr="004E4780">
        <w:t>Приложение № 3 к Положению</w:t>
      </w:r>
    </w:p>
    <w:p w:rsidR="00877763" w:rsidRPr="004E4780" w:rsidRDefault="00877763" w:rsidP="00877763">
      <w:pPr>
        <w:tabs>
          <w:tab w:val="left" w:pos="8364"/>
        </w:tabs>
        <w:jc w:val="both"/>
      </w:pPr>
    </w:p>
    <w:p w:rsidR="00877763" w:rsidRPr="00362B01" w:rsidRDefault="00877763" w:rsidP="00877763">
      <w:pPr>
        <w:tabs>
          <w:tab w:val="left" w:pos="8364"/>
        </w:tabs>
        <w:jc w:val="center"/>
        <w:rPr>
          <w:b/>
        </w:rPr>
      </w:pPr>
      <w:r w:rsidRPr="00362B01">
        <w:rPr>
          <w:b/>
        </w:rPr>
        <w:t>СОГЛАСИЕ</w:t>
      </w:r>
    </w:p>
    <w:p w:rsidR="00877763" w:rsidRPr="004E4780" w:rsidRDefault="00877763" w:rsidP="00877763">
      <w:pPr>
        <w:tabs>
          <w:tab w:val="left" w:pos="8364"/>
        </w:tabs>
        <w:jc w:val="center"/>
      </w:pPr>
      <w:r w:rsidRPr="004E4780">
        <w:t>на обработку и передачу персональных данных руководителя</w:t>
      </w:r>
    </w:p>
    <w:p w:rsidR="00877763" w:rsidRPr="004E4780" w:rsidRDefault="00877763" w:rsidP="00877763">
      <w:pPr>
        <w:tabs>
          <w:tab w:val="left" w:pos="8364"/>
        </w:tabs>
        <w:jc w:val="center"/>
      </w:pPr>
      <w:r w:rsidRPr="004E4780">
        <w:t xml:space="preserve">участника муниципального,  регионального этапа конкурса </w:t>
      </w:r>
      <w:r w:rsidR="00755E0C">
        <w:t>исследовательских работ «Росток</w:t>
      </w:r>
      <w:r w:rsidRPr="004E4780">
        <w:t>»</w:t>
      </w:r>
      <w:r w:rsidR="00755E0C">
        <w:t>, «Древо жизни»</w:t>
      </w:r>
    </w:p>
    <w:p w:rsidR="00877763" w:rsidRPr="004E4780" w:rsidRDefault="00877763" w:rsidP="00877763">
      <w:pPr>
        <w:tabs>
          <w:tab w:val="left" w:pos="8364"/>
        </w:tabs>
        <w:jc w:val="center"/>
      </w:pPr>
    </w:p>
    <w:p w:rsidR="00877763" w:rsidRPr="004E4780" w:rsidRDefault="00877763" w:rsidP="00877763">
      <w:pPr>
        <w:tabs>
          <w:tab w:val="left" w:pos="8364"/>
        </w:tabs>
        <w:jc w:val="both"/>
      </w:pPr>
      <w:r w:rsidRPr="004E4780">
        <w:t>Я, ______________________________________________________________________</w:t>
      </w:r>
      <w:r w:rsidR="00755E0C">
        <w:t>_______</w:t>
      </w:r>
      <w:r w:rsidRPr="004E4780">
        <w:t>,</w:t>
      </w:r>
    </w:p>
    <w:p w:rsidR="00877763" w:rsidRPr="004E4780" w:rsidRDefault="00877763" w:rsidP="00877763">
      <w:pPr>
        <w:tabs>
          <w:tab w:val="left" w:pos="8364"/>
        </w:tabs>
        <w:jc w:val="both"/>
      </w:pPr>
      <w:proofErr w:type="gramStart"/>
      <w:r w:rsidRPr="004E4780">
        <w:t>зарегистрированный</w:t>
      </w:r>
      <w:proofErr w:type="gramEnd"/>
      <w:r w:rsidRPr="004E4780">
        <w:t xml:space="preserve"> (</w:t>
      </w:r>
      <w:proofErr w:type="spellStart"/>
      <w:r w:rsidRPr="004E4780">
        <w:t>ая</w:t>
      </w:r>
      <w:proofErr w:type="spellEnd"/>
      <w:r w:rsidRPr="004E4780">
        <w:t>) по адресу: _________________________________________________</w:t>
      </w:r>
      <w:r w:rsidR="00755E0C">
        <w:t>____________________________</w:t>
      </w:r>
      <w:r w:rsidRPr="004E4780">
        <w:t>,</w:t>
      </w:r>
    </w:p>
    <w:p w:rsidR="00470EF0" w:rsidRDefault="00470EF0" w:rsidP="00877763">
      <w:pPr>
        <w:tabs>
          <w:tab w:val="left" w:pos="8364"/>
        </w:tabs>
        <w:jc w:val="both"/>
      </w:pPr>
    </w:p>
    <w:p w:rsidR="00877763" w:rsidRPr="004E4780" w:rsidRDefault="00877763" w:rsidP="00877763">
      <w:pPr>
        <w:tabs>
          <w:tab w:val="left" w:pos="8364"/>
        </w:tabs>
        <w:jc w:val="both"/>
      </w:pPr>
      <w:r w:rsidRPr="004E4780"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МАОУ ДО «Дворец детского и юношеского творчества имени А.А. Алексеевой», БОУ ДО </w:t>
      </w:r>
      <w:proofErr w:type="gramStart"/>
      <w:r w:rsidRPr="004E4780">
        <w:t>ВО</w:t>
      </w:r>
      <w:proofErr w:type="gramEnd"/>
      <w:r w:rsidRPr="004E4780">
        <w:t xml:space="preserve"> «Школа традиционной народной культуры» в связи с участием моего ученика в муниципальном и региональном этапах конкурса </w:t>
      </w:r>
      <w:r>
        <w:t>исследовательских работ «Росток»</w:t>
      </w:r>
      <w:r w:rsidR="00755E0C">
        <w:t>, «Древо жизни»</w:t>
      </w:r>
      <w:r>
        <w:t xml:space="preserve"> </w:t>
      </w:r>
      <w:r w:rsidRPr="004E4780">
        <w:t>(далее</w:t>
      </w:r>
      <w:r w:rsidR="00755E0C">
        <w:t xml:space="preserve"> </w:t>
      </w:r>
      <w:r w:rsidRPr="004E4780">
        <w:t>-</w:t>
      </w:r>
      <w:r w:rsidR="00755E0C">
        <w:t xml:space="preserve"> </w:t>
      </w:r>
      <w:r w:rsidRPr="004E4780">
        <w:t xml:space="preserve">конкурс), при условии, что их обработка будет осуществляться МАОУ ДО «Дворец детского и юношеского творчества имени А.А. Алексеевой», БОУ ДО </w:t>
      </w:r>
      <w:proofErr w:type="gramStart"/>
      <w:r w:rsidRPr="004E4780">
        <w:t>ВО</w:t>
      </w:r>
      <w:proofErr w:type="gramEnd"/>
      <w:r w:rsidRPr="004E4780">
        <w:t xml:space="preserve"> «Школа традиционной народной культуры» принявшим обязательства о сохранении конфиденциальности указанных сведений.</w:t>
      </w:r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r w:rsidRPr="004E4780">
        <w:t xml:space="preserve">Представляю МАОУ ДО «Дворец детского и юношеского творчества имени А.А. Алексеевой», БОУ ДО </w:t>
      </w:r>
      <w:proofErr w:type="gramStart"/>
      <w:r w:rsidRPr="004E4780">
        <w:t>ВО</w:t>
      </w:r>
      <w:proofErr w:type="gramEnd"/>
      <w:r w:rsidRPr="004E4780">
        <w:t xml:space="preserve"> «Школа традиционной народной культуры»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муниципального и 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877763" w:rsidRPr="004E4780" w:rsidRDefault="00877763" w:rsidP="00877763">
      <w:pPr>
        <w:tabs>
          <w:tab w:val="left" w:pos="8364"/>
        </w:tabs>
        <w:jc w:val="both"/>
      </w:pPr>
      <w:r w:rsidRPr="004E4780"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r w:rsidRPr="004E4780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МАОУ ДО «Дворец детского и юношеского творчества имени А.А. Алексеевой», БОУ ДО </w:t>
      </w:r>
      <w:proofErr w:type="gramStart"/>
      <w:r w:rsidRPr="004E4780">
        <w:t>ВО</w:t>
      </w:r>
      <w:proofErr w:type="gramEnd"/>
      <w:r w:rsidRPr="004E4780">
        <w:t xml:space="preserve"> «Школа традиционной народной культуры» по почте заказным письмом с уведомлением о вручении.</w:t>
      </w:r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proofErr w:type="gramStart"/>
      <w:r w:rsidRPr="004E4780"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муниципального 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  <w:proofErr w:type="gramEnd"/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r w:rsidRPr="004E4780">
        <w:t>Настоящее согласие действует со дня его подписания до дня отзыва в письменной форме.</w:t>
      </w:r>
    </w:p>
    <w:p w:rsidR="00877763" w:rsidRPr="004E4780" w:rsidRDefault="00877763" w:rsidP="00877763">
      <w:pPr>
        <w:tabs>
          <w:tab w:val="left" w:pos="8364"/>
        </w:tabs>
        <w:ind w:firstLine="709"/>
        <w:jc w:val="both"/>
      </w:pPr>
      <w:r w:rsidRPr="004E4780">
        <w:t>Настоящее согласи</w:t>
      </w:r>
      <w:r w:rsidR="00755E0C">
        <w:t>е дано мной «___» _________ 2024</w:t>
      </w:r>
      <w:r w:rsidRPr="004E4780">
        <w:t xml:space="preserve"> года.</w:t>
      </w:r>
    </w:p>
    <w:p w:rsidR="00877763" w:rsidRPr="00003D9B" w:rsidRDefault="00877763" w:rsidP="00877763">
      <w:pPr>
        <w:tabs>
          <w:tab w:val="left" w:pos="8364"/>
        </w:tabs>
        <w:ind w:firstLine="709"/>
        <w:jc w:val="both"/>
      </w:pPr>
      <w:r w:rsidRPr="004E4780">
        <w:t>Подпись: ______________/__________________</w:t>
      </w:r>
    </w:p>
    <w:p w:rsidR="00877763" w:rsidRPr="00003D9B" w:rsidRDefault="00877763" w:rsidP="00877763">
      <w:pPr>
        <w:pStyle w:val="Default"/>
        <w:ind w:left="709"/>
        <w:jc w:val="both"/>
        <w:rPr>
          <w:spacing w:val="-10"/>
        </w:rPr>
      </w:pPr>
    </w:p>
    <w:p w:rsidR="00877763" w:rsidRPr="00003D9B" w:rsidRDefault="00877763" w:rsidP="00877763">
      <w:pPr>
        <w:ind w:left="-426" w:right="96" w:firstLine="425"/>
      </w:pPr>
    </w:p>
    <w:p w:rsidR="00877763" w:rsidRPr="00003D9B" w:rsidRDefault="00877763" w:rsidP="00877763">
      <w:pPr>
        <w:ind w:left="-426" w:right="96" w:firstLine="425"/>
      </w:pPr>
    </w:p>
    <w:p w:rsidR="00877763" w:rsidRPr="00003D9B" w:rsidRDefault="00877763" w:rsidP="00877763">
      <w:pPr>
        <w:ind w:right="96" w:firstLine="425"/>
      </w:pPr>
    </w:p>
    <w:p w:rsidR="00877763" w:rsidRPr="00003D9B" w:rsidRDefault="00877763" w:rsidP="00877763">
      <w:pPr>
        <w:ind w:right="96" w:firstLine="425"/>
      </w:pPr>
    </w:p>
    <w:p w:rsidR="00877763" w:rsidRPr="00003D9B" w:rsidRDefault="00877763" w:rsidP="00877763">
      <w:pPr>
        <w:ind w:right="41"/>
      </w:pPr>
    </w:p>
    <w:p w:rsidR="00877763" w:rsidRPr="00003D9B" w:rsidRDefault="00877763" w:rsidP="00877763">
      <w:pPr>
        <w:ind w:right="41"/>
      </w:pPr>
    </w:p>
    <w:p w:rsidR="00877763" w:rsidRDefault="00877763"/>
    <w:sectPr w:rsidR="00877763" w:rsidSect="00755E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304F0E"/>
    <w:lvl w:ilvl="0">
      <w:numFmt w:val="bullet"/>
      <w:lvlText w:val="*"/>
      <w:lvlJc w:val="left"/>
    </w:lvl>
  </w:abstractNum>
  <w:abstractNum w:abstractNumId="1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5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77763"/>
    <w:rsid w:val="002259D4"/>
    <w:rsid w:val="002D2F2F"/>
    <w:rsid w:val="00470EF0"/>
    <w:rsid w:val="005D44BA"/>
    <w:rsid w:val="00635EF8"/>
    <w:rsid w:val="006403B5"/>
    <w:rsid w:val="00755E0C"/>
    <w:rsid w:val="007616C1"/>
    <w:rsid w:val="007654F1"/>
    <w:rsid w:val="00877763"/>
    <w:rsid w:val="008E08AE"/>
    <w:rsid w:val="00A0657B"/>
    <w:rsid w:val="00A133E3"/>
    <w:rsid w:val="00A85D94"/>
    <w:rsid w:val="00B05B0B"/>
    <w:rsid w:val="00B2083B"/>
    <w:rsid w:val="00B546E2"/>
    <w:rsid w:val="00B73DC2"/>
    <w:rsid w:val="00B90213"/>
    <w:rsid w:val="00C31554"/>
    <w:rsid w:val="00C40F03"/>
    <w:rsid w:val="00D32854"/>
    <w:rsid w:val="00D82338"/>
    <w:rsid w:val="00DE445A"/>
    <w:rsid w:val="00E520BD"/>
    <w:rsid w:val="00F4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77763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7776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rsid w:val="00877763"/>
    <w:rPr>
      <w:rFonts w:cs="Times New Roman"/>
      <w:color w:val="0000FF"/>
      <w:u w:val="single"/>
    </w:rPr>
  </w:style>
  <w:style w:type="paragraph" w:customStyle="1" w:styleId="Default">
    <w:name w:val="Default"/>
    <w:rsid w:val="00877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7776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7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uiPriority w:val="99"/>
    <w:semiHidden/>
    <w:unhideWhenUsed/>
    <w:rsid w:val="00877763"/>
    <w:pPr>
      <w:ind w:firstLine="210"/>
    </w:pPr>
  </w:style>
  <w:style w:type="character" w:customStyle="1" w:styleId="a7">
    <w:name w:val="Красная строка Знак"/>
    <w:basedOn w:val="a5"/>
    <w:link w:val="a6"/>
    <w:uiPriority w:val="99"/>
    <w:semiHidden/>
    <w:rsid w:val="00877763"/>
  </w:style>
  <w:style w:type="paragraph" w:styleId="2">
    <w:name w:val="Body Text Indent 2"/>
    <w:basedOn w:val="a"/>
    <w:link w:val="20"/>
    <w:uiPriority w:val="99"/>
    <w:rsid w:val="00877763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7776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77763"/>
    <w:pPr>
      <w:suppressAutoHyphens/>
      <w:ind w:firstLine="567"/>
    </w:pPr>
    <w:rPr>
      <w:sz w:val="28"/>
      <w:lang w:eastAsia="ar-SA"/>
    </w:rPr>
  </w:style>
  <w:style w:type="paragraph" w:customStyle="1" w:styleId="1">
    <w:name w:val="Обычный1"/>
    <w:uiPriority w:val="99"/>
    <w:rsid w:val="0087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rsid w:val="0087776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777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lganovaele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EF862-8439-46F1-A831-2F136091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2118</Words>
  <Characters>12079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«_____»__</vt:lpstr>
      <vt:lpstr>        ПОЛОЖЕНИЕ</vt:lpstr>
    </vt:vector>
  </TitlesOfParts>
  <Company/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пчелки20а</cp:lastModifiedBy>
  <cp:revision>6</cp:revision>
  <dcterms:created xsi:type="dcterms:W3CDTF">2023-06-22T10:19:00Z</dcterms:created>
  <dcterms:modified xsi:type="dcterms:W3CDTF">2023-09-27T08:26:00Z</dcterms:modified>
</cp:coreProperties>
</file>